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0D" w:rsidRDefault="003125BC" w:rsidP="008A582F">
      <w:pPr>
        <w:jc w:val="center"/>
        <w:rPr>
          <w:rFonts w:ascii="华文中宋" w:eastAsia="华文中宋" w:hAnsi="华文中宋" w:cs="微软雅黑" w:hint="eastAsia"/>
          <w:color w:val="000000" w:themeColor="text1"/>
          <w:sz w:val="28"/>
          <w:szCs w:val="28"/>
        </w:rPr>
      </w:pPr>
      <w:bookmarkStart w:id="0" w:name="_GoBack"/>
      <w:r w:rsidRPr="003125BC">
        <w:rPr>
          <w:rFonts w:ascii="华文中宋" w:eastAsia="华文中宋" w:hAnsi="华文中宋" w:cs="微软雅黑" w:hint="eastAsia"/>
          <w:color w:val="000000" w:themeColor="text1"/>
          <w:sz w:val="28"/>
          <w:szCs w:val="28"/>
        </w:rPr>
        <w:t>实验用蝾螈养殖系统</w:t>
      </w:r>
      <w:r w:rsidR="00B26EA4" w:rsidRPr="00A214FB">
        <w:rPr>
          <w:rFonts w:ascii="华文中宋" w:eastAsia="华文中宋" w:hAnsi="华文中宋" w:cs="微软雅黑" w:hint="eastAsia"/>
          <w:color w:val="000000" w:themeColor="text1"/>
          <w:sz w:val="28"/>
          <w:szCs w:val="28"/>
        </w:rPr>
        <w:t>采购项目需求</w:t>
      </w:r>
      <w:bookmarkEnd w:id="0"/>
    </w:p>
    <w:p w:rsidR="003125BC" w:rsidRDefault="003125BC" w:rsidP="003125BC">
      <w:pPr>
        <w:pStyle w:val="p0"/>
        <w:spacing w:line="360" w:lineRule="auto"/>
        <w:rPr>
          <w:rFonts w:hAnsi="宋体" w:hint="eastAsia"/>
          <w:b/>
          <w:bCs/>
          <w:sz w:val="24"/>
          <w:szCs w:val="24"/>
        </w:rPr>
      </w:pPr>
    </w:p>
    <w:p w:rsidR="003125BC" w:rsidRDefault="003125BC" w:rsidP="003125BC">
      <w:pPr>
        <w:pStyle w:val="p0"/>
        <w:spacing w:line="360" w:lineRule="auto"/>
        <w:rPr>
          <w:b/>
          <w:bCs/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设备名称</w:t>
      </w:r>
      <w:r>
        <w:rPr>
          <w:b/>
          <w:bCs/>
          <w:sz w:val="24"/>
          <w:szCs w:val="24"/>
        </w:rPr>
        <w:t>/</w:t>
      </w:r>
      <w:r>
        <w:rPr>
          <w:rFonts w:hAnsi="宋体" w:hint="eastAsia"/>
          <w:b/>
          <w:bCs/>
          <w:sz w:val="24"/>
          <w:szCs w:val="24"/>
        </w:rPr>
        <w:t>数量：实验用</w:t>
      </w:r>
      <w:r>
        <w:rPr>
          <w:rFonts w:hAnsi="宋体" w:hint="eastAsia"/>
          <w:b/>
          <w:sz w:val="24"/>
          <w:szCs w:val="24"/>
        </w:rPr>
        <w:t>蝾螈养殖系统</w:t>
      </w:r>
      <w:r>
        <w:rPr>
          <w:sz w:val="24"/>
          <w:szCs w:val="24"/>
        </w:rPr>
        <w:t>/</w:t>
      </w:r>
      <w:r>
        <w:rPr>
          <w:rFonts w:hAnsi="宋体" w:hint="eastAsia"/>
          <w:sz w:val="24"/>
          <w:szCs w:val="24"/>
        </w:rPr>
        <w:t>一套</w:t>
      </w:r>
    </w:p>
    <w:p w:rsidR="003125BC" w:rsidRDefault="003125BC" w:rsidP="003125BC">
      <w:pPr>
        <w:pStyle w:val="p0"/>
        <w:spacing w:line="360" w:lineRule="auto"/>
        <w:ind w:firstLine="588"/>
        <w:rPr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包括：</w:t>
      </w:r>
      <w:r>
        <w:rPr>
          <w:rFonts w:hAnsi="宋体" w:hint="eastAsia"/>
          <w:bCs/>
          <w:sz w:val="24"/>
          <w:szCs w:val="24"/>
        </w:rPr>
        <w:t>独立式</w:t>
      </w:r>
      <w:r>
        <w:rPr>
          <w:rFonts w:hAnsi="宋体" w:hint="eastAsia"/>
          <w:sz w:val="24"/>
          <w:szCs w:val="24"/>
        </w:rPr>
        <w:t>蝾螈养殖单元（隔离组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套，</w:t>
      </w:r>
      <w:r>
        <w:rPr>
          <w:rFonts w:hAnsi="宋体" w:hint="eastAsia"/>
          <w:bCs/>
          <w:sz w:val="24"/>
          <w:szCs w:val="24"/>
        </w:rPr>
        <w:t>独立式</w:t>
      </w:r>
      <w:r>
        <w:rPr>
          <w:rFonts w:hAnsi="宋体" w:hint="eastAsia"/>
          <w:sz w:val="24"/>
          <w:szCs w:val="24"/>
        </w:rPr>
        <w:t>蝾螈养殖单元（隔离组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套，独立式蝾螈育种单元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套；集中式蝾螈实验养殖单元</w:t>
      </w:r>
      <w:r>
        <w:rPr>
          <w:sz w:val="24"/>
          <w:szCs w:val="24"/>
        </w:rPr>
        <w:t>18</w:t>
      </w:r>
      <w:r>
        <w:rPr>
          <w:rFonts w:hAnsi="宋体" w:hint="eastAsia"/>
          <w:sz w:val="24"/>
          <w:szCs w:val="24"/>
        </w:rPr>
        <w:t>套；水体净化单元</w:t>
      </w:r>
      <w:r>
        <w:rPr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套；净水供水单元</w:t>
      </w:r>
      <w:r>
        <w:rPr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套；</w:t>
      </w:r>
      <w:r>
        <w:rPr>
          <w:rFonts w:hAnsi="宋体"/>
          <w:sz w:val="24"/>
          <w:szCs w:val="24"/>
        </w:rPr>
        <w:t>pH</w:t>
      </w:r>
      <w:r>
        <w:rPr>
          <w:rFonts w:hAnsi="宋体" w:hint="eastAsia"/>
          <w:sz w:val="24"/>
          <w:szCs w:val="24"/>
        </w:rPr>
        <w:t>及电导率调节仪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套；</w:t>
      </w:r>
      <w:r>
        <w:rPr>
          <w:rFonts w:hAnsi="宋体" w:hint="eastAsia"/>
          <w:sz w:val="24"/>
          <w:szCs w:val="28"/>
        </w:rPr>
        <w:t>其他辅助设备</w:t>
      </w:r>
      <w:r>
        <w:rPr>
          <w:rFonts w:hAnsi="宋体"/>
          <w:sz w:val="24"/>
          <w:szCs w:val="28"/>
        </w:rPr>
        <w:t>1</w:t>
      </w:r>
      <w:r>
        <w:rPr>
          <w:rFonts w:hAnsi="宋体" w:hint="eastAsia"/>
          <w:sz w:val="24"/>
          <w:szCs w:val="28"/>
        </w:rPr>
        <w:t>批</w:t>
      </w:r>
      <w:r>
        <w:rPr>
          <w:rFonts w:hAnsi="宋体" w:hint="eastAsia"/>
          <w:sz w:val="24"/>
          <w:szCs w:val="24"/>
        </w:rPr>
        <w:t>。</w:t>
      </w: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1</w:t>
      </w:r>
      <w:r>
        <w:rPr>
          <w:rFonts w:hAnsi="宋体" w:hint="eastAsia"/>
          <w:b/>
          <w:sz w:val="24"/>
          <w:szCs w:val="28"/>
        </w:rPr>
        <w:t>、独立式蝾螈养殖单元（隔离组</w:t>
      </w:r>
      <w:r>
        <w:rPr>
          <w:rFonts w:hAnsi="宋体"/>
          <w:b/>
          <w:sz w:val="24"/>
          <w:szCs w:val="28"/>
        </w:rPr>
        <w:t>1</w:t>
      </w:r>
      <w:r>
        <w:rPr>
          <w:rFonts w:hAnsi="宋体" w:hint="eastAsia"/>
          <w:b/>
          <w:sz w:val="24"/>
          <w:szCs w:val="28"/>
        </w:rPr>
        <w:t>）</w:t>
      </w:r>
      <w:r>
        <w:rPr>
          <w:rFonts w:hAnsi="宋体"/>
          <w:b/>
          <w:sz w:val="24"/>
          <w:szCs w:val="28"/>
        </w:rPr>
        <w:t>1</w:t>
      </w:r>
      <w:r>
        <w:rPr>
          <w:rFonts w:hAnsi="宋体" w:hint="eastAsia"/>
          <w:b/>
          <w:sz w:val="24"/>
          <w:szCs w:val="28"/>
        </w:rPr>
        <w:t>套，配置及功能：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bookmarkStart w:id="1" w:name="_Hlk48593315"/>
      <w:r>
        <w:rPr>
          <w:sz w:val="24"/>
          <w:szCs w:val="28"/>
        </w:rPr>
        <w:t>1</w:t>
      </w:r>
      <w:r>
        <w:rPr>
          <w:rFonts w:hAnsi="宋体" w:hint="eastAsia"/>
          <w:sz w:val="24"/>
          <w:szCs w:val="24"/>
        </w:rPr>
        <w:t>）养殖单元含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个操作面，养殖架采用</w:t>
      </w:r>
      <w:smartTag w:uri="urn:schemas-microsoft-com:office:smarttags" w:element="chmetcnv">
        <w:smartTagPr>
          <w:attr w:name="UnitName" w:val="l"/>
          <w:attr w:name="SourceValue" w:val="316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  <w:szCs w:val="28"/>
          </w:rPr>
          <w:t>316L</w:t>
        </w:r>
      </w:smartTag>
      <w:r>
        <w:rPr>
          <w:rFonts w:hAnsi="宋体" w:hint="eastAsia"/>
          <w:sz w:val="24"/>
          <w:szCs w:val="28"/>
        </w:rPr>
        <w:t>材质不锈钢架，</w:t>
      </w:r>
      <w:r>
        <w:rPr>
          <w:sz w:val="24"/>
          <w:szCs w:val="28"/>
        </w:rPr>
        <w:t>25×25×2.0</w:t>
      </w:r>
      <w:r>
        <w:rPr>
          <w:rFonts w:hAnsi="宋体" w:hint="eastAsia"/>
          <w:sz w:val="24"/>
          <w:szCs w:val="28"/>
        </w:rPr>
        <w:t>㎜，带底脚调节螺丝；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bookmarkStart w:id="2" w:name="_Hlk48595720"/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2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/>
          <w:sz w:val="24"/>
          <w:szCs w:val="28"/>
        </w:rPr>
        <w:t>5-6L</w:t>
      </w:r>
      <w:r>
        <w:rPr>
          <w:rFonts w:hAnsi="宋体" w:hint="eastAsia"/>
          <w:sz w:val="24"/>
          <w:szCs w:val="28"/>
        </w:rPr>
        <w:t>养殖槽</w:t>
      </w:r>
      <w:r>
        <w:rPr>
          <w:rFonts w:hAnsi="宋体"/>
          <w:sz w:val="24"/>
          <w:szCs w:val="28"/>
        </w:rPr>
        <w:t>108</w:t>
      </w:r>
      <w:r>
        <w:rPr>
          <w:rFonts w:hAnsi="宋体" w:hint="eastAsia"/>
          <w:sz w:val="24"/>
          <w:szCs w:val="28"/>
        </w:rPr>
        <w:t>个，带盖，</w:t>
      </w:r>
      <w:r>
        <w:rPr>
          <w:sz w:val="24"/>
          <w:szCs w:val="28"/>
        </w:rPr>
        <w:t>PC</w:t>
      </w:r>
      <w:r>
        <w:rPr>
          <w:rFonts w:hAnsi="宋体" w:hint="eastAsia"/>
          <w:sz w:val="24"/>
          <w:szCs w:val="28"/>
        </w:rPr>
        <w:t>材质，一次成型；水槽内部有自清洁设计，可以及时将残饵粪便排出</w:t>
      </w:r>
      <w:bookmarkStart w:id="3" w:name="_Hlk48592959"/>
      <w:r>
        <w:rPr>
          <w:rFonts w:hAnsi="宋体" w:hint="eastAsia"/>
          <w:color w:val="FF0000"/>
          <w:sz w:val="24"/>
          <w:szCs w:val="28"/>
        </w:rPr>
        <w:t>（需附设计图说明原理</w:t>
      </w:r>
      <w:bookmarkEnd w:id="3"/>
      <w:r>
        <w:rPr>
          <w:rFonts w:hAnsi="宋体" w:hint="eastAsia"/>
          <w:color w:val="FF0000"/>
          <w:sz w:val="24"/>
          <w:szCs w:val="28"/>
        </w:rPr>
        <w:t>)</w:t>
      </w:r>
      <w:r>
        <w:rPr>
          <w:rFonts w:hAnsi="宋体" w:hint="eastAsia"/>
          <w:sz w:val="24"/>
          <w:szCs w:val="28"/>
        </w:rPr>
        <w:t>；每个水槽有溢流口和防逃网装置；</w:t>
      </w:r>
    </w:p>
    <w:bookmarkEnd w:id="2"/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3</w:t>
      </w:r>
      <w:r>
        <w:rPr>
          <w:rFonts w:hAnsi="宋体" w:hint="eastAsia"/>
          <w:sz w:val="24"/>
          <w:szCs w:val="24"/>
        </w:rPr>
        <w:t>）集水槽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个，能有效及时地将养殖水排出，不造成积水，预防藻类生长</w:t>
      </w:r>
      <w:r>
        <w:rPr>
          <w:rFonts w:hAnsi="宋体" w:hint="eastAsia"/>
          <w:color w:val="FF0000"/>
          <w:sz w:val="24"/>
          <w:szCs w:val="28"/>
        </w:rPr>
        <w:t>（需附设计图说明原理）；</w:t>
      </w:r>
    </w:p>
    <w:p w:rsidR="003125BC" w:rsidRDefault="003125BC" w:rsidP="003125BC">
      <w:pPr>
        <w:spacing w:line="360" w:lineRule="auto"/>
        <w:rPr>
          <w:rFonts w:hAnsi="宋体"/>
          <w:sz w:val="24"/>
          <w:szCs w:val="28"/>
        </w:rPr>
      </w:pP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 w:hint="eastAsia"/>
          <w:sz w:val="24"/>
          <w:szCs w:val="28"/>
        </w:rPr>
        <w:t>每个养殖水槽的供水单独可控；管道符合饮用水级别；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5</w:t>
      </w:r>
      <w:r>
        <w:rPr>
          <w:rFonts w:hAnsi="宋体" w:hint="eastAsia"/>
          <w:sz w:val="24"/>
          <w:szCs w:val="28"/>
        </w:rPr>
        <w:t>）系统自带循环、预过滤、杀菌、生物处理，独立使用，保证单元内养殖缸内的水循环更新量大于</w:t>
      </w: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8"/>
        </w:rPr>
        <w:t>次</w:t>
      </w:r>
      <w:r>
        <w:rPr>
          <w:sz w:val="24"/>
          <w:szCs w:val="28"/>
        </w:rPr>
        <w:t>/</w:t>
      </w:r>
      <w:r>
        <w:rPr>
          <w:rFonts w:hAnsi="宋体" w:hint="eastAsia"/>
          <w:sz w:val="24"/>
          <w:szCs w:val="28"/>
        </w:rPr>
        <w:t>小时；自带温控功能（加热及制冷，调整温度为</w:t>
      </w:r>
      <w:r>
        <w:rPr>
          <w:sz w:val="24"/>
          <w:szCs w:val="28"/>
        </w:rPr>
        <w:t>19±1</w:t>
      </w:r>
      <w:r>
        <w:rPr>
          <w:rFonts w:hint="eastAsia"/>
          <w:sz w:val="24"/>
          <w:szCs w:val="28"/>
        </w:rPr>
        <w:t>℃</w:t>
      </w:r>
      <w:r>
        <w:rPr>
          <w:rFonts w:hAnsi="宋体" w:hint="eastAsia"/>
          <w:sz w:val="24"/>
          <w:szCs w:val="28"/>
        </w:rPr>
        <w:t>）；充气补氧；自动补水功能；缺水保护功能；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6</w:t>
      </w:r>
      <w:r>
        <w:rPr>
          <w:rFonts w:hAnsi="宋体" w:hint="eastAsia"/>
          <w:sz w:val="24"/>
          <w:szCs w:val="24"/>
        </w:rPr>
        <w:t>）过滤箱含颗粒物收集仓，可肉眼观察收集情况，便于颗粒杂质及时排出养殖系统</w:t>
      </w:r>
      <w:r>
        <w:rPr>
          <w:rFonts w:hAnsi="宋体" w:hint="eastAsia"/>
          <w:color w:val="FF0000"/>
          <w:sz w:val="24"/>
          <w:szCs w:val="28"/>
        </w:rPr>
        <w:t>（需附设计图说明原理）</w:t>
      </w:r>
      <w:r>
        <w:rPr>
          <w:rFonts w:hAnsi="宋体" w:hint="eastAsia"/>
          <w:sz w:val="24"/>
          <w:szCs w:val="24"/>
        </w:rPr>
        <w:t>。</w:t>
      </w:r>
    </w:p>
    <w:bookmarkEnd w:id="1"/>
    <w:p w:rsidR="003125BC" w:rsidRDefault="003125BC" w:rsidP="003125BC">
      <w:pPr>
        <w:spacing w:line="360" w:lineRule="auto"/>
        <w:rPr>
          <w:sz w:val="24"/>
          <w:szCs w:val="28"/>
        </w:rPr>
      </w:pP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2</w:t>
      </w:r>
      <w:r>
        <w:rPr>
          <w:rFonts w:hAnsi="宋体" w:hint="eastAsia"/>
          <w:b/>
          <w:sz w:val="24"/>
          <w:szCs w:val="28"/>
        </w:rPr>
        <w:t>、独立式蝾螈养殖单元（隔离组</w:t>
      </w:r>
      <w:r>
        <w:rPr>
          <w:rFonts w:hAnsi="宋体"/>
          <w:b/>
          <w:sz w:val="24"/>
          <w:szCs w:val="28"/>
        </w:rPr>
        <w:t>2</w:t>
      </w:r>
      <w:r>
        <w:rPr>
          <w:rFonts w:hAnsi="宋体" w:hint="eastAsia"/>
          <w:b/>
          <w:sz w:val="24"/>
          <w:szCs w:val="28"/>
        </w:rPr>
        <w:t>）</w:t>
      </w:r>
      <w:r>
        <w:rPr>
          <w:rFonts w:hAnsi="宋体"/>
          <w:b/>
          <w:sz w:val="24"/>
          <w:szCs w:val="28"/>
        </w:rPr>
        <w:t>1</w:t>
      </w:r>
      <w:r>
        <w:rPr>
          <w:rFonts w:hAnsi="宋体" w:hint="eastAsia"/>
          <w:b/>
          <w:sz w:val="24"/>
          <w:szCs w:val="28"/>
        </w:rPr>
        <w:t>套，配置及功能：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Ansi="宋体" w:hint="eastAsia"/>
          <w:sz w:val="24"/>
          <w:szCs w:val="24"/>
        </w:rPr>
        <w:t>）养殖单元含</w:t>
      </w: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个操作面，养殖架采用</w:t>
      </w:r>
      <w:smartTag w:uri="urn:schemas-microsoft-com:office:smarttags" w:element="chmetcnv">
        <w:smartTagPr>
          <w:attr w:name="UnitName" w:val="l"/>
          <w:attr w:name="SourceValue" w:val="316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  <w:szCs w:val="28"/>
          </w:rPr>
          <w:t>316L</w:t>
        </w:r>
      </w:smartTag>
      <w:r>
        <w:rPr>
          <w:rFonts w:hAnsi="宋体" w:hint="eastAsia"/>
          <w:sz w:val="24"/>
          <w:szCs w:val="28"/>
        </w:rPr>
        <w:t>材质不锈钢架，</w:t>
      </w:r>
      <w:r>
        <w:rPr>
          <w:sz w:val="24"/>
          <w:szCs w:val="28"/>
        </w:rPr>
        <w:t>25×25×2.0</w:t>
      </w:r>
      <w:r>
        <w:rPr>
          <w:rFonts w:hAnsi="宋体" w:hint="eastAsia"/>
          <w:sz w:val="24"/>
          <w:szCs w:val="28"/>
        </w:rPr>
        <w:t>㎜，带底脚调节螺丝；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bookmarkStart w:id="4" w:name="_Hlk48595946"/>
      <w:r>
        <w:rPr>
          <w:bCs/>
          <w:sz w:val="24"/>
          <w:szCs w:val="28"/>
        </w:rPr>
        <w:t>▲</w:t>
      </w:r>
      <w:bookmarkEnd w:id="4"/>
      <w:r>
        <w:rPr>
          <w:sz w:val="24"/>
          <w:szCs w:val="28"/>
        </w:rPr>
        <w:t>2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/>
          <w:sz w:val="24"/>
          <w:szCs w:val="28"/>
        </w:rPr>
        <w:t>5-6L</w:t>
      </w:r>
      <w:r>
        <w:rPr>
          <w:rFonts w:hAnsi="宋体" w:hint="eastAsia"/>
          <w:sz w:val="24"/>
          <w:szCs w:val="28"/>
        </w:rPr>
        <w:t>养殖槽</w:t>
      </w:r>
      <w:r>
        <w:rPr>
          <w:rFonts w:hAnsi="宋体"/>
          <w:sz w:val="24"/>
          <w:szCs w:val="28"/>
        </w:rPr>
        <w:t>216</w:t>
      </w:r>
      <w:r>
        <w:rPr>
          <w:rFonts w:hAnsi="宋体" w:hint="eastAsia"/>
          <w:sz w:val="24"/>
          <w:szCs w:val="28"/>
        </w:rPr>
        <w:t>个，带盖，</w:t>
      </w:r>
      <w:r>
        <w:rPr>
          <w:sz w:val="24"/>
          <w:szCs w:val="28"/>
        </w:rPr>
        <w:t>PC</w:t>
      </w:r>
      <w:r>
        <w:rPr>
          <w:rFonts w:hAnsi="宋体" w:hint="eastAsia"/>
          <w:sz w:val="24"/>
          <w:szCs w:val="28"/>
        </w:rPr>
        <w:t>材质，一次成型；水槽内部有自清洁设计，可以及时将残饵粪便排出</w:t>
      </w:r>
      <w:r>
        <w:rPr>
          <w:rFonts w:hAnsi="宋体" w:hint="eastAsia"/>
          <w:color w:val="FF0000"/>
          <w:sz w:val="24"/>
          <w:szCs w:val="28"/>
        </w:rPr>
        <w:t>（需附设计图说明原理）</w:t>
      </w:r>
      <w:r>
        <w:rPr>
          <w:rFonts w:hAnsi="宋体" w:hint="eastAsia"/>
          <w:sz w:val="24"/>
          <w:szCs w:val="28"/>
        </w:rPr>
        <w:t>；每个水槽有溢流口和防逃网装置；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3</w:t>
      </w:r>
      <w:r>
        <w:rPr>
          <w:rFonts w:hAnsi="宋体" w:hint="eastAsia"/>
          <w:sz w:val="24"/>
          <w:szCs w:val="24"/>
        </w:rPr>
        <w:t>）集水槽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个，能有效及时地将养殖水排出，不造成积水，预防藻类生长</w:t>
      </w:r>
      <w:r>
        <w:rPr>
          <w:rFonts w:hAnsi="宋体" w:hint="eastAsia"/>
          <w:color w:val="FF0000"/>
          <w:sz w:val="24"/>
          <w:szCs w:val="28"/>
        </w:rPr>
        <w:t>（需</w:t>
      </w:r>
      <w:r>
        <w:rPr>
          <w:rFonts w:hAnsi="宋体" w:hint="eastAsia"/>
          <w:color w:val="FF0000"/>
          <w:sz w:val="24"/>
          <w:szCs w:val="28"/>
        </w:rPr>
        <w:lastRenderedPageBreak/>
        <w:t>附设计图说明原理）；</w:t>
      </w:r>
    </w:p>
    <w:p w:rsidR="003125BC" w:rsidRDefault="003125BC" w:rsidP="003125BC">
      <w:pPr>
        <w:spacing w:line="360" w:lineRule="auto"/>
        <w:rPr>
          <w:rFonts w:hAnsi="宋体"/>
          <w:sz w:val="24"/>
          <w:szCs w:val="28"/>
        </w:rPr>
      </w:pP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 w:hint="eastAsia"/>
          <w:sz w:val="24"/>
          <w:szCs w:val="28"/>
        </w:rPr>
        <w:t>每个养殖水槽的供水单独可控；管道符合饮用水级别；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5</w:t>
      </w:r>
      <w:r>
        <w:rPr>
          <w:rFonts w:hAnsi="宋体" w:hint="eastAsia"/>
          <w:sz w:val="24"/>
          <w:szCs w:val="28"/>
        </w:rPr>
        <w:t>）系统自带循环、预过滤、杀菌、生物处理，独立使用，保证单元内养殖缸内的水循环更新量大于</w:t>
      </w: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8"/>
        </w:rPr>
        <w:t>次</w:t>
      </w:r>
      <w:r>
        <w:rPr>
          <w:sz w:val="24"/>
          <w:szCs w:val="28"/>
        </w:rPr>
        <w:t>/</w:t>
      </w:r>
      <w:r>
        <w:rPr>
          <w:rFonts w:hAnsi="宋体" w:hint="eastAsia"/>
          <w:sz w:val="24"/>
          <w:szCs w:val="28"/>
        </w:rPr>
        <w:t>小时；自带温控功能（加热及制冷，调整温度为</w:t>
      </w:r>
      <w:r>
        <w:rPr>
          <w:sz w:val="24"/>
          <w:szCs w:val="28"/>
        </w:rPr>
        <w:t>19±1</w:t>
      </w:r>
      <w:r>
        <w:rPr>
          <w:rFonts w:hint="eastAsia"/>
          <w:sz w:val="24"/>
          <w:szCs w:val="28"/>
        </w:rPr>
        <w:t>℃</w:t>
      </w:r>
      <w:r>
        <w:rPr>
          <w:rFonts w:hAnsi="宋体" w:hint="eastAsia"/>
          <w:sz w:val="24"/>
          <w:szCs w:val="28"/>
        </w:rPr>
        <w:t>）；充气补氧；自动补水功能；缺水保护功能；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6</w:t>
      </w:r>
      <w:r>
        <w:rPr>
          <w:rFonts w:hAnsi="宋体" w:hint="eastAsia"/>
          <w:sz w:val="24"/>
          <w:szCs w:val="24"/>
        </w:rPr>
        <w:t>）过滤箱含颗粒物收集仓，可肉眼观察收集情况，便于颗粒杂质及时排出养殖系统</w:t>
      </w:r>
      <w:r>
        <w:rPr>
          <w:rFonts w:hAnsi="宋体" w:hint="eastAsia"/>
          <w:color w:val="FF0000"/>
          <w:sz w:val="24"/>
          <w:szCs w:val="28"/>
        </w:rPr>
        <w:t>（需附设计图说明原理）</w:t>
      </w:r>
      <w:r>
        <w:rPr>
          <w:rFonts w:hAnsi="宋体" w:hint="eastAsia"/>
          <w:sz w:val="24"/>
          <w:szCs w:val="24"/>
        </w:rPr>
        <w:t>。</w:t>
      </w: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3</w:t>
      </w:r>
      <w:r>
        <w:rPr>
          <w:rFonts w:hAnsi="宋体" w:hint="eastAsia"/>
          <w:b/>
          <w:sz w:val="24"/>
          <w:szCs w:val="28"/>
        </w:rPr>
        <w:t>、独立式蝾螈育种单元</w:t>
      </w:r>
      <w:r>
        <w:rPr>
          <w:rFonts w:hAnsi="宋体"/>
          <w:b/>
          <w:sz w:val="24"/>
          <w:szCs w:val="28"/>
        </w:rPr>
        <w:t>1</w:t>
      </w:r>
      <w:r>
        <w:rPr>
          <w:rFonts w:hAnsi="宋体" w:hint="eastAsia"/>
          <w:b/>
          <w:sz w:val="24"/>
          <w:szCs w:val="28"/>
        </w:rPr>
        <w:t>套，配置及功能：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Ansi="宋体" w:hint="eastAsia"/>
          <w:sz w:val="24"/>
          <w:szCs w:val="24"/>
        </w:rPr>
        <w:t>）养殖单元含</w:t>
      </w:r>
      <w:r>
        <w:rPr>
          <w:rFonts w:hAnsi="宋体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个操作面，养殖架采用</w:t>
      </w:r>
      <w:smartTag w:uri="urn:schemas-microsoft-com:office:smarttags" w:element="chmetcnv">
        <w:smartTagPr>
          <w:attr w:name="UnitName" w:val="l"/>
          <w:attr w:name="SourceValue" w:val="316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  <w:szCs w:val="28"/>
          </w:rPr>
          <w:t>316L</w:t>
        </w:r>
      </w:smartTag>
      <w:r>
        <w:rPr>
          <w:rFonts w:hAnsi="宋体" w:hint="eastAsia"/>
          <w:sz w:val="24"/>
          <w:szCs w:val="28"/>
        </w:rPr>
        <w:t>材质不锈钢架，</w:t>
      </w:r>
      <w:r>
        <w:rPr>
          <w:sz w:val="24"/>
          <w:szCs w:val="28"/>
        </w:rPr>
        <w:t>25×25×2.0</w:t>
      </w:r>
      <w:r>
        <w:rPr>
          <w:rFonts w:hAnsi="宋体" w:hint="eastAsia"/>
          <w:sz w:val="24"/>
          <w:szCs w:val="28"/>
        </w:rPr>
        <w:t>㎜，带底脚调节螺丝；</w:t>
      </w:r>
    </w:p>
    <w:p w:rsidR="003125BC" w:rsidRDefault="003125BC" w:rsidP="003125BC">
      <w:pPr>
        <w:spacing w:line="360" w:lineRule="auto"/>
        <w:rPr>
          <w:rFonts w:hAnsi="宋体"/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2</w:t>
      </w:r>
      <w:r>
        <w:rPr>
          <w:rFonts w:hAnsi="宋体" w:hint="eastAsia"/>
          <w:sz w:val="24"/>
          <w:szCs w:val="24"/>
        </w:rPr>
        <w:t>）含</w:t>
      </w:r>
      <w:r>
        <w:rPr>
          <w:rFonts w:hAnsi="宋体"/>
          <w:sz w:val="24"/>
          <w:szCs w:val="28"/>
        </w:rPr>
        <w:t>5-6L</w:t>
      </w:r>
      <w:r>
        <w:rPr>
          <w:rFonts w:hAnsi="宋体" w:hint="eastAsia"/>
          <w:sz w:val="24"/>
          <w:szCs w:val="28"/>
        </w:rPr>
        <w:t>养殖槽</w:t>
      </w:r>
      <w:r>
        <w:rPr>
          <w:rFonts w:hAnsi="宋体"/>
          <w:sz w:val="24"/>
          <w:szCs w:val="28"/>
        </w:rPr>
        <w:t>252</w:t>
      </w:r>
      <w:r>
        <w:rPr>
          <w:rFonts w:hAnsi="宋体" w:hint="eastAsia"/>
          <w:sz w:val="24"/>
          <w:szCs w:val="28"/>
        </w:rPr>
        <w:t>个，</w:t>
      </w:r>
      <w:bookmarkStart w:id="5" w:name="_Hlk48593805"/>
      <w:r>
        <w:rPr>
          <w:rFonts w:hAnsi="宋体" w:hint="eastAsia"/>
          <w:sz w:val="24"/>
          <w:szCs w:val="28"/>
        </w:rPr>
        <w:t>带盖，</w:t>
      </w:r>
      <w:r>
        <w:rPr>
          <w:sz w:val="24"/>
          <w:szCs w:val="28"/>
        </w:rPr>
        <w:t>PC</w:t>
      </w:r>
      <w:r>
        <w:rPr>
          <w:rFonts w:hAnsi="宋体" w:hint="eastAsia"/>
          <w:sz w:val="24"/>
          <w:szCs w:val="28"/>
        </w:rPr>
        <w:t>材质，一次成型；</w:t>
      </w:r>
      <w:bookmarkEnd w:id="5"/>
      <w:r>
        <w:rPr>
          <w:rFonts w:hAnsi="宋体" w:hint="eastAsia"/>
          <w:sz w:val="24"/>
          <w:szCs w:val="28"/>
        </w:rPr>
        <w:t>水槽内部有自清洁设计，可以及时将残饵粪便排出</w:t>
      </w:r>
      <w:r>
        <w:rPr>
          <w:rFonts w:hAnsi="宋体" w:hint="eastAsia"/>
          <w:color w:val="FF0000"/>
          <w:sz w:val="24"/>
          <w:szCs w:val="28"/>
        </w:rPr>
        <w:t>（需附设计图说明原理，）</w:t>
      </w:r>
      <w:r>
        <w:rPr>
          <w:rFonts w:hAnsi="宋体" w:hint="eastAsia"/>
          <w:sz w:val="24"/>
          <w:szCs w:val="28"/>
        </w:rPr>
        <w:t>；每个水槽</w:t>
      </w:r>
      <w:bookmarkStart w:id="6" w:name="_Hlk48593816"/>
      <w:r>
        <w:rPr>
          <w:rFonts w:hAnsi="宋体" w:hint="eastAsia"/>
          <w:sz w:val="24"/>
          <w:szCs w:val="28"/>
        </w:rPr>
        <w:t>有溢流口和防逃网装置；</w:t>
      </w:r>
      <w:bookmarkEnd w:id="6"/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11L</w:t>
      </w:r>
      <w:r>
        <w:rPr>
          <w:rFonts w:hint="eastAsia"/>
          <w:sz w:val="24"/>
          <w:szCs w:val="28"/>
        </w:rPr>
        <w:t>育种缸</w:t>
      </w:r>
      <w:r>
        <w:rPr>
          <w:sz w:val="24"/>
          <w:szCs w:val="28"/>
        </w:rPr>
        <w:t>84</w:t>
      </w:r>
      <w:r>
        <w:rPr>
          <w:rFonts w:hint="eastAsia"/>
          <w:sz w:val="24"/>
          <w:szCs w:val="28"/>
        </w:rPr>
        <w:t>个带盖，</w:t>
      </w:r>
      <w:r>
        <w:rPr>
          <w:sz w:val="24"/>
          <w:szCs w:val="28"/>
        </w:rPr>
        <w:t>PC</w:t>
      </w:r>
      <w:r>
        <w:rPr>
          <w:rFonts w:hint="eastAsia"/>
          <w:sz w:val="24"/>
          <w:szCs w:val="28"/>
        </w:rPr>
        <w:t>材质，一次成型；有溢流口和防逃网装置；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4"/>
        </w:rPr>
        <w:t>）集水槽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个，能有效及时地将养殖水排出，不造成积水，预防藻类生长</w:t>
      </w:r>
      <w:r>
        <w:rPr>
          <w:rFonts w:hAnsi="宋体" w:hint="eastAsia"/>
          <w:color w:val="FF0000"/>
          <w:sz w:val="24"/>
          <w:szCs w:val="28"/>
        </w:rPr>
        <w:t>（需附设计图说明原理）；</w:t>
      </w:r>
    </w:p>
    <w:p w:rsidR="003125BC" w:rsidRDefault="003125BC" w:rsidP="003125BC">
      <w:pPr>
        <w:spacing w:line="360" w:lineRule="auto"/>
        <w:rPr>
          <w:rFonts w:hAnsi="宋体"/>
          <w:sz w:val="24"/>
          <w:szCs w:val="28"/>
        </w:rPr>
      </w:pPr>
      <w:r>
        <w:rPr>
          <w:sz w:val="24"/>
          <w:szCs w:val="28"/>
        </w:rPr>
        <w:t>5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 w:hint="eastAsia"/>
          <w:sz w:val="24"/>
          <w:szCs w:val="28"/>
        </w:rPr>
        <w:t>每个养殖水槽的供水单独可控；管道符合饮用水级别；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6</w:t>
      </w:r>
      <w:r>
        <w:rPr>
          <w:rFonts w:hAnsi="宋体" w:hint="eastAsia"/>
          <w:sz w:val="24"/>
          <w:szCs w:val="28"/>
        </w:rPr>
        <w:t>）系统自带循环、预过滤、杀菌、生物处理，独立使用，保证单元内养殖缸内的水循环更新量大于</w:t>
      </w: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8"/>
        </w:rPr>
        <w:t>次</w:t>
      </w:r>
      <w:r>
        <w:rPr>
          <w:sz w:val="24"/>
          <w:szCs w:val="28"/>
        </w:rPr>
        <w:t>/</w:t>
      </w:r>
      <w:r>
        <w:rPr>
          <w:rFonts w:hAnsi="宋体" w:hint="eastAsia"/>
          <w:sz w:val="24"/>
          <w:szCs w:val="28"/>
        </w:rPr>
        <w:t>小时；自带温控功能（加热及制冷，调整温度为</w:t>
      </w:r>
      <w:r>
        <w:rPr>
          <w:sz w:val="24"/>
          <w:szCs w:val="28"/>
        </w:rPr>
        <w:t>19±1</w:t>
      </w:r>
      <w:r>
        <w:rPr>
          <w:rFonts w:hint="eastAsia"/>
          <w:sz w:val="24"/>
          <w:szCs w:val="28"/>
        </w:rPr>
        <w:t>℃</w:t>
      </w:r>
      <w:r>
        <w:rPr>
          <w:rFonts w:hAnsi="宋体" w:hint="eastAsia"/>
          <w:sz w:val="24"/>
          <w:szCs w:val="28"/>
        </w:rPr>
        <w:t>）；充气补氧；自动补水功能；缺水保护功能；</w:t>
      </w:r>
    </w:p>
    <w:p w:rsidR="003125BC" w:rsidRDefault="003125BC" w:rsidP="003125BC">
      <w:pPr>
        <w:spacing w:line="360" w:lineRule="auto"/>
        <w:rPr>
          <w:rFonts w:hAnsi="宋体"/>
          <w:sz w:val="24"/>
          <w:szCs w:val="24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7</w:t>
      </w:r>
      <w:r>
        <w:rPr>
          <w:rFonts w:hAnsi="宋体" w:hint="eastAsia"/>
          <w:sz w:val="24"/>
          <w:szCs w:val="24"/>
        </w:rPr>
        <w:t>）</w:t>
      </w:r>
      <w:bookmarkStart w:id="7" w:name="_Hlk48595855"/>
      <w:r>
        <w:rPr>
          <w:rFonts w:hAnsi="宋体" w:hint="eastAsia"/>
          <w:sz w:val="24"/>
          <w:szCs w:val="24"/>
        </w:rPr>
        <w:t>过滤箱含颗粒物收集仓，可肉眼观察收集情况，便于颗粒杂质及时排出养殖系统</w:t>
      </w:r>
      <w:r>
        <w:rPr>
          <w:rFonts w:hAnsi="宋体" w:hint="eastAsia"/>
          <w:color w:val="FF0000"/>
          <w:sz w:val="24"/>
          <w:szCs w:val="28"/>
        </w:rPr>
        <w:t>（需附设计图说明原理）</w:t>
      </w:r>
      <w:bookmarkEnd w:id="7"/>
      <w:r>
        <w:rPr>
          <w:rFonts w:hAnsi="宋体" w:hint="eastAsia"/>
          <w:sz w:val="24"/>
          <w:szCs w:val="24"/>
        </w:rPr>
        <w:t>。</w:t>
      </w:r>
    </w:p>
    <w:p w:rsidR="003125BC" w:rsidRPr="009974E4" w:rsidRDefault="003125BC" w:rsidP="003125BC">
      <w:pPr>
        <w:spacing w:line="360" w:lineRule="auto"/>
        <w:rPr>
          <w:sz w:val="24"/>
          <w:szCs w:val="28"/>
        </w:rPr>
      </w:pP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4</w:t>
      </w:r>
      <w:r>
        <w:rPr>
          <w:rFonts w:hAnsi="宋体" w:hint="eastAsia"/>
          <w:b/>
          <w:sz w:val="24"/>
          <w:szCs w:val="28"/>
        </w:rPr>
        <w:t>、集中式蝾螈实验养殖单元</w:t>
      </w:r>
      <w:r>
        <w:rPr>
          <w:b/>
          <w:sz w:val="24"/>
          <w:szCs w:val="28"/>
        </w:rPr>
        <w:t>18</w:t>
      </w:r>
      <w:r>
        <w:rPr>
          <w:rFonts w:hAnsi="宋体" w:hint="eastAsia"/>
          <w:b/>
          <w:sz w:val="24"/>
          <w:szCs w:val="28"/>
        </w:rPr>
        <w:t>套，每套配置及功能：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Ansi="宋体" w:hint="eastAsia"/>
          <w:sz w:val="24"/>
          <w:szCs w:val="28"/>
        </w:rPr>
        <w:t>）配置</w:t>
      </w:r>
      <w:smartTag w:uri="urn:schemas-microsoft-com:office:smarttags" w:element="chmetcnv">
        <w:smartTagPr>
          <w:attr w:name="UnitName" w:val="l"/>
          <w:attr w:name="SourceValue" w:val="316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  <w:szCs w:val="28"/>
          </w:rPr>
          <w:t>316L</w:t>
        </w:r>
      </w:smartTag>
      <w:r>
        <w:rPr>
          <w:rFonts w:hAnsi="宋体" w:hint="eastAsia"/>
          <w:sz w:val="24"/>
          <w:szCs w:val="28"/>
        </w:rPr>
        <w:t>材质不锈钢架，</w:t>
      </w:r>
      <w:r>
        <w:rPr>
          <w:sz w:val="24"/>
          <w:szCs w:val="28"/>
        </w:rPr>
        <w:t>25×25×2.0</w:t>
      </w:r>
      <w:r>
        <w:rPr>
          <w:rFonts w:hAnsi="宋体" w:hint="eastAsia"/>
          <w:sz w:val="24"/>
          <w:szCs w:val="28"/>
        </w:rPr>
        <w:t>㎜，带底脚调节螺丝；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2</w:t>
      </w:r>
      <w:r>
        <w:rPr>
          <w:rFonts w:hAnsi="宋体" w:hint="eastAsia"/>
          <w:sz w:val="24"/>
          <w:szCs w:val="28"/>
        </w:rPr>
        <w:t>）</w:t>
      </w:r>
      <w:r>
        <w:rPr>
          <w:rFonts w:hAnsi="宋体"/>
          <w:sz w:val="24"/>
          <w:szCs w:val="28"/>
        </w:rPr>
        <w:t>5-6L</w:t>
      </w:r>
      <w:r>
        <w:rPr>
          <w:rFonts w:hAnsi="宋体" w:hint="eastAsia"/>
          <w:sz w:val="24"/>
          <w:szCs w:val="28"/>
        </w:rPr>
        <w:t>养殖槽</w:t>
      </w:r>
      <w:r>
        <w:rPr>
          <w:rFonts w:hAnsi="宋体"/>
          <w:sz w:val="24"/>
          <w:szCs w:val="28"/>
        </w:rPr>
        <w:t>108</w:t>
      </w:r>
      <w:r>
        <w:rPr>
          <w:rFonts w:hAnsi="宋体" w:hint="eastAsia"/>
          <w:sz w:val="24"/>
          <w:szCs w:val="28"/>
        </w:rPr>
        <w:t>个，带盖，</w:t>
      </w:r>
      <w:r>
        <w:rPr>
          <w:sz w:val="24"/>
          <w:szCs w:val="28"/>
        </w:rPr>
        <w:t>PC</w:t>
      </w:r>
      <w:r>
        <w:rPr>
          <w:rFonts w:hAnsi="宋体" w:hint="eastAsia"/>
          <w:sz w:val="24"/>
          <w:szCs w:val="28"/>
        </w:rPr>
        <w:t>材质，一次成型；水槽内部有自清洁设计，可以及时将残饵粪便排出</w:t>
      </w:r>
      <w:r>
        <w:rPr>
          <w:rFonts w:hAnsi="宋体" w:hint="eastAsia"/>
          <w:color w:val="FF0000"/>
          <w:sz w:val="24"/>
          <w:szCs w:val="28"/>
        </w:rPr>
        <w:t>（需附设计图说明原理）</w:t>
      </w:r>
      <w:r>
        <w:rPr>
          <w:rFonts w:hAnsi="宋体" w:hint="eastAsia"/>
          <w:sz w:val="24"/>
          <w:szCs w:val="28"/>
        </w:rPr>
        <w:t>；每个水槽有溢流口和防逃网装置；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>3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 w:hint="eastAsia"/>
          <w:sz w:val="24"/>
          <w:szCs w:val="28"/>
        </w:rPr>
        <w:t>每个养殖水槽的供水单独可控；管道符合饮用水级别；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bCs/>
          <w:sz w:val="24"/>
          <w:szCs w:val="28"/>
        </w:rPr>
        <w:t>▲</w:t>
      </w: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4"/>
        </w:rPr>
        <w:t>）过滤箱分为颗粒物收集仓、紫外消毒仓和生物过滤仓；颗粒物收集仓可肉眼观察收集情况，便于颗粒杂质及时排出养殖系统</w:t>
      </w:r>
      <w:r>
        <w:rPr>
          <w:rFonts w:hAnsi="宋体" w:hint="eastAsia"/>
          <w:color w:val="FF0000"/>
          <w:sz w:val="24"/>
          <w:szCs w:val="28"/>
        </w:rPr>
        <w:t>（需附设计图说明原理）</w:t>
      </w:r>
      <w:r>
        <w:rPr>
          <w:rFonts w:hint="eastAsia"/>
          <w:sz w:val="24"/>
          <w:szCs w:val="28"/>
        </w:rPr>
        <w:t>。</w:t>
      </w:r>
    </w:p>
    <w:p w:rsidR="003125BC" w:rsidRPr="009974E4" w:rsidRDefault="003125BC" w:rsidP="003125BC">
      <w:pPr>
        <w:spacing w:line="360" w:lineRule="auto"/>
        <w:rPr>
          <w:rFonts w:hAnsi="宋体"/>
          <w:b/>
          <w:sz w:val="24"/>
          <w:szCs w:val="28"/>
        </w:rPr>
      </w:pP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  <w:r>
        <w:rPr>
          <w:rFonts w:hAnsi="宋体"/>
          <w:b/>
          <w:sz w:val="24"/>
          <w:szCs w:val="28"/>
        </w:rPr>
        <w:t>5</w:t>
      </w:r>
      <w:r>
        <w:rPr>
          <w:rFonts w:hAnsi="宋体" w:hint="eastAsia"/>
          <w:b/>
          <w:sz w:val="24"/>
          <w:szCs w:val="28"/>
        </w:rPr>
        <w:t>、水体循环单元</w:t>
      </w:r>
      <w:r>
        <w:rPr>
          <w:b/>
          <w:sz w:val="24"/>
          <w:szCs w:val="28"/>
        </w:rPr>
        <w:t>2</w:t>
      </w:r>
      <w:r>
        <w:rPr>
          <w:rFonts w:hAnsi="宋体" w:hint="eastAsia"/>
          <w:b/>
          <w:sz w:val="24"/>
          <w:szCs w:val="28"/>
        </w:rPr>
        <w:t>套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▲</w:t>
      </w:r>
      <w:r>
        <w:rPr>
          <w:rFonts w:hAnsi="宋体" w:hint="eastAsia"/>
          <w:sz w:val="24"/>
          <w:szCs w:val="28"/>
        </w:rPr>
        <w:t>配置及功能：快开微滤器；快开活性炭过滤器；紫外线消毒器（灯管</w:t>
      </w:r>
      <w:r>
        <w:rPr>
          <w:sz w:val="24"/>
          <w:szCs w:val="28"/>
        </w:rPr>
        <w:t>39W</w:t>
      </w:r>
      <w:r>
        <w:rPr>
          <w:rFonts w:hAnsi="宋体" w:hint="eastAsia"/>
          <w:sz w:val="24"/>
          <w:szCs w:val="28"/>
        </w:rPr>
        <w:t>，处理度</w:t>
      </w:r>
      <w:r>
        <w:rPr>
          <w:sz w:val="24"/>
          <w:szCs w:val="28"/>
        </w:rPr>
        <w:t>150μW/cm2</w:t>
      </w:r>
      <w:r>
        <w:rPr>
          <w:rFonts w:hAnsi="宋体" w:hint="eastAsia"/>
          <w:sz w:val="24"/>
          <w:szCs w:val="28"/>
        </w:rPr>
        <w:t>，有效寿命</w:t>
      </w:r>
      <w:r>
        <w:rPr>
          <w:sz w:val="24"/>
          <w:szCs w:val="28"/>
        </w:rPr>
        <w:t>8000-12000h</w:t>
      </w:r>
      <w:r>
        <w:rPr>
          <w:rFonts w:hAnsi="宋体" w:hint="eastAsia"/>
          <w:sz w:val="24"/>
          <w:szCs w:val="28"/>
        </w:rPr>
        <w:t>）；自动电导率、</w:t>
      </w:r>
      <w:r>
        <w:rPr>
          <w:sz w:val="24"/>
          <w:szCs w:val="28"/>
        </w:rPr>
        <w:t>PH</w:t>
      </w:r>
      <w:r>
        <w:rPr>
          <w:rFonts w:hAnsi="宋体" w:hint="eastAsia"/>
          <w:sz w:val="24"/>
          <w:szCs w:val="28"/>
        </w:rPr>
        <w:t>监测及调整，采用仪表需达到指定要求（</w:t>
      </w:r>
      <w:r>
        <w:rPr>
          <w:sz w:val="24"/>
          <w:szCs w:val="28"/>
        </w:rPr>
        <w:t>PH</w:t>
      </w:r>
      <w:r>
        <w:rPr>
          <w:rFonts w:hAnsi="宋体" w:hint="eastAsia"/>
          <w:sz w:val="24"/>
          <w:szCs w:val="28"/>
        </w:rPr>
        <w:t>测量范围</w:t>
      </w:r>
      <w:r>
        <w:rPr>
          <w:sz w:val="24"/>
          <w:szCs w:val="28"/>
        </w:rPr>
        <w:t>0-14pH</w:t>
      </w:r>
      <w:r>
        <w:rPr>
          <w:rFonts w:hAnsi="宋体" w:hint="eastAsia"/>
          <w:sz w:val="24"/>
          <w:szCs w:val="28"/>
        </w:rPr>
        <w:t>；电导率测量范围：</w:t>
      </w:r>
      <w:r>
        <w:rPr>
          <w:sz w:val="24"/>
          <w:szCs w:val="28"/>
        </w:rPr>
        <w:t>10-10000μs</w:t>
      </w:r>
      <w:r>
        <w:rPr>
          <w:rFonts w:hAnsi="宋体" w:hint="eastAsia"/>
          <w:sz w:val="24"/>
          <w:szCs w:val="28"/>
        </w:rPr>
        <w:t>（</w:t>
      </w:r>
      <w:r>
        <w:rPr>
          <w:sz w:val="24"/>
          <w:szCs w:val="28"/>
        </w:rPr>
        <w:t>5-5000PPM</w:t>
      </w:r>
      <w:r>
        <w:rPr>
          <w:rFonts w:hAnsi="宋体" w:hint="eastAsia"/>
          <w:sz w:val="24"/>
          <w:szCs w:val="28"/>
        </w:rPr>
        <w:t>））；水泵（流量</w:t>
      </w:r>
      <w:smartTag w:uri="urn:schemas-microsoft-com:office:smarttags" w:element="chmetcnv">
        <w:smartTagPr>
          <w:attr w:name="UnitName" w:val="m³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  <w:szCs w:val="28"/>
          </w:rPr>
          <w:t>35m³</w:t>
        </w:r>
      </w:smartTag>
      <w:r>
        <w:rPr>
          <w:sz w:val="24"/>
          <w:szCs w:val="28"/>
        </w:rPr>
        <w:t>/h</w:t>
      </w:r>
      <w:r>
        <w:rPr>
          <w:rFonts w:hAnsi="宋体" w:hint="eastAsia"/>
          <w:sz w:val="24"/>
          <w:szCs w:val="28"/>
        </w:rPr>
        <w:t>，扬程</w:t>
      </w:r>
      <w:smartTag w:uri="urn:schemas-microsoft-com:office:smarttags" w:element="chmetcnv">
        <w:smartTagPr>
          <w:attr w:name="UnitName" w:val="m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  <w:szCs w:val="28"/>
          </w:rPr>
          <w:t>24m</w:t>
        </w:r>
      </w:smartTag>
      <w:r>
        <w:rPr>
          <w:rFonts w:hAnsi="宋体" w:hint="eastAsia"/>
          <w:sz w:val="24"/>
          <w:szCs w:val="28"/>
        </w:rPr>
        <w:t>）；温度传感器；压力传感器；触摸屏，</w:t>
      </w:r>
      <w:r>
        <w:rPr>
          <w:sz w:val="24"/>
          <w:szCs w:val="28"/>
        </w:rPr>
        <w:t>PLC</w:t>
      </w:r>
      <w:r>
        <w:rPr>
          <w:rFonts w:hAnsi="宋体" w:hint="eastAsia"/>
          <w:sz w:val="24"/>
          <w:szCs w:val="28"/>
        </w:rPr>
        <w:t>程序化控制单元</w:t>
      </w:r>
      <w:r>
        <w:rPr>
          <w:sz w:val="24"/>
          <w:szCs w:val="28"/>
        </w:rPr>
        <w:t>,</w:t>
      </w:r>
      <w:r>
        <w:rPr>
          <w:rFonts w:hAnsi="宋体" w:hint="eastAsia"/>
          <w:sz w:val="24"/>
          <w:szCs w:val="28"/>
        </w:rPr>
        <w:t>指示设备运行状态及故障，设备全自动运行，故障保护；不锈钢机架；温控系统（含加热及制冷，调整温度为</w:t>
      </w:r>
      <w:r>
        <w:rPr>
          <w:rFonts w:hAnsi="宋体"/>
          <w:sz w:val="24"/>
          <w:szCs w:val="28"/>
        </w:rPr>
        <w:t>19</w:t>
      </w:r>
      <w:r>
        <w:rPr>
          <w:rFonts w:hAnsi="宋体" w:hint="eastAsia"/>
          <w:sz w:val="24"/>
          <w:szCs w:val="28"/>
        </w:rPr>
        <w:t>±</w:t>
      </w:r>
      <w:r>
        <w:rPr>
          <w:rFonts w:hAnsi="宋体"/>
          <w:sz w:val="24"/>
          <w:szCs w:val="28"/>
        </w:rPr>
        <w:t>1</w:t>
      </w:r>
      <w:r>
        <w:rPr>
          <w:rFonts w:hAnsi="宋体" w:hint="eastAsia"/>
          <w:sz w:val="24"/>
          <w:szCs w:val="28"/>
        </w:rPr>
        <w:t>℃）。养殖缸内循环量大于</w:t>
      </w:r>
      <w:r>
        <w:rPr>
          <w:sz w:val="24"/>
          <w:szCs w:val="28"/>
        </w:rPr>
        <w:t>4</w:t>
      </w:r>
      <w:r>
        <w:rPr>
          <w:rFonts w:hAnsi="宋体" w:hint="eastAsia"/>
          <w:sz w:val="24"/>
          <w:szCs w:val="28"/>
        </w:rPr>
        <w:t>次</w:t>
      </w:r>
      <w:r>
        <w:rPr>
          <w:sz w:val="24"/>
          <w:szCs w:val="28"/>
        </w:rPr>
        <w:t>/</w:t>
      </w:r>
      <w:r>
        <w:rPr>
          <w:rFonts w:hAnsi="宋体" w:hint="eastAsia"/>
          <w:sz w:val="24"/>
          <w:szCs w:val="28"/>
        </w:rPr>
        <w:t>小时。可监测和调节</w:t>
      </w:r>
      <w:r>
        <w:rPr>
          <w:sz w:val="24"/>
          <w:szCs w:val="28"/>
        </w:rPr>
        <w:t>PH</w:t>
      </w:r>
      <w:r>
        <w:rPr>
          <w:rFonts w:hAnsi="宋体" w:hint="eastAsia"/>
          <w:sz w:val="24"/>
          <w:szCs w:val="28"/>
        </w:rPr>
        <w:t>和电导率，</w:t>
      </w:r>
      <w:r>
        <w:rPr>
          <w:sz w:val="24"/>
          <w:szCs w:val="28"/>
        </w:rPr>
        <w:t>pH</w:t>
      </w:r>
      <w:r>
        <w:rPr>
          <w:rFonts w:hAnsi="宋体" w:hint="eastAsia"/>
          <w:sz w:val="24"/>
          <w:szCs w:val="28"/>
        </w:rPr>
        <w:t>调节范围</w:t>
      </w:r>
      <w:r>
        <w:rPr>
          <w:sz w:val="24"/>
          <w:szCs w:val="28"/>
        </w:rPr>
        <w:t>7.2~7.6</w:t>
      </w:r>
      <w:r>
        <w:rPr>
          <w:rFonts w:hAnsi="宋体" w:hint="eastAsia"/>
          <w:sz w:val="24"/>
          <w:szCs w:val="28"/>
        </w:rPr>
        <w:t>，电导率调节范围</w:t>
      </w:r>
      <w:r>
        <w:rPr>
          <w:sz w:val="24"/>
          <w:szCs w:val="28"/>
        </w:rPr>
        <w:t>500~550μs/cm</w:t>
      </w:r>
      <w:r>
        <w:rPr>
          <w:rFonts w:hAnsi="宋体" w:hint="eastAsia"/>
          <w:sz w:val="24"/>
          <w:szCs w:val="28"/>
        </w:rPr>
        <w:t>。</w:t>
      </w:r>
    </w:p>
    <w:p w:rsidR="003125BC" w:rsidRDefault="003125BC" w:rsidP="003125BC">
      <w:pPr>
        <w:spacing w:line="360" w:lineRule="auto"/>
        <w:rPr>
          <w:sz w:val="24"/>
          <w:szCs w:val="28"/>
        </w:rPr>
      </w:pPr>
    </w:p>
    <w:p w:rsidR="003125BC" w:rsidRDefault="003125BC" w:rsidP="003125BC">
      <w:pPr>
        <w:spacing w:line="36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6</w:t>
      </w:r>
      <w:r>
        <w:rPr>
          <w:rFonts w:hAnsi="宋体" w:hint="eastAsia"/>
          <w:b/>
          <w:sz w:val="24"/>
          <w:szCs w:val="28"/>
        </w:rPr>
        <w:t>、净水供水单元</w:t>
      </w:r>
      <w:r>
        <w:rPr>
          <w:b/>
          <w:sz w:val="24"/>
          <w:szCs w:val="28"/>
        </w:rPr>
        <w:t xml:space="preserve"> 1</w:t>
      </w:r>
      <w:r>
        <w:rPr>
          <w:rFonts w:hAnsi="宋体" w:hint="eastAsia"/>
          <w:b/>
          <w:sz w:val="24"/>
          <w:szCs w:val="28"/>
        </w:rPr>
        <w:t>套</w:t>
      </w:r>
    </w:p>
    <w:p w:rsidR="003125BC" w:rsidRDefault="003125BC" w:rsidP="003125BC">
      <w:pPr>
        <w:pStyle w:val="p0"/>
        <w:spacing w:line="360" w:lineRule="auto"/>
        <w:rPr>
          <w:sz w:val="24"/>
          <w:szCs w:val="24"/>
        </w:rPr>
      </w:pPr>
      <w:r>
        <w:rPr>
          <w:sz w:val="24"/>
          <w:szCs w:val="28"/>
        </w:rPr>
        <w:t>▲</w:t>
      </w:r>
      <w:r>
        <w:rPr>
          <w:rFonts w:hAnsi="宋体" w:hint="eastAsia"/>
          <w:sz w:val="24"/>
          <w:szCs w:val="24"/>
        </w:rPr>
        <w:t>配置及功能：制水量</w:t>
      </w:r>
      <w:r>
        <w:rPr>
          <w:sz w:val="24"/>
          <w:szCs w:val="24"/>
        </w:rPr>
        <w:t>1.0T/H</w:t>
      </w:r>
      <w:r>
        <w:rPr>
          <w:rFonts w:hAnsi="宋体" w:hint="eastAsia"/>
          <w:sz w:val="24"/>
          <w:szCs w:val="24"/>
        </w:rPr>
        <w:t>，脱盐率大于</w:t>
      </w:r>
      <w:r>
        <w:rPr>
          <w:sz w:val="24"/>
          <w:szCs w:val="24"/>
        </w:rPr>
        <w:t>99%</w:t>
      </w:r>
      <w:r>
        <w:rPr>
          <w:rFonts w:hAnsi="宋体" w:hint="eastAsia"/>
          <w:sz w:val="24"/>
          <w:szCs w:val="24"/>
        </w:rPr>
        <w:t>；不锈钢</w:t>
      </w:r>
      <w:r>
        <w:rPr>
          <w:sz w:val="24"/>
          <w:szCs w:val="24"/>
        </w:rPr>
        <w:t>304</w:t>
      </w:r>
      <w:r>
        <w:rPr>
          <w:rFonts w:hAnsi="宋体" w:hint="eastAsia"/>
          <w:sz w:val="24"/>
          <w:szCs w:val="24"/>
        </w:rPr>
        <w:t>原水箱</w:t>
      </w:r>
      <w:r>
        <w:rPr>
          <w:sz w:val="24"/>
          <w:szCs w:val="24"/>
        </w:rPr>
        <w:t>120L</w:t>
      </w:r>
      <w:r>
        <w:rPr>
          <w:rFonts w:hAnsi="宋体" w:hint="eastAsia"/>
          <w:sz w:val="24"/>
          <w:szCs w:val="24"/>
        </w:rPr>
        <w:t>；不锈钢</w:t>
      </w:r>
      <w:r>
        <w:rPr>
          <w:sz w:val="24"/>
          <w:szCs w:val="24"/>
        </w:rPr>
        <w:t>304</w:t>
      </w:r>
      <w:r>
        <w:rPr>
          <w:rFonts w:hAnsi="宋体" w:hint="eastAsia"/>
          <w:sz w:val="24"/>
          <w:szCs w:val="24"/>
        </w:rPr>
        <w:t>材质原水泵；多介质过滤器，活性炭过滤器，配阀头；精密过滤器；不锈钢</w:t>
      </w:r>
      <w:r>
        <w:rPr>
          <w:sz w:val="24"/>
          <w:szCs w:val="24"/>
        </w:rPr>
        <w:t>304</w:t>
      </w:r>
      <w:r>
        <w:rPr>
          <w:rFonts w:hAnsi="宋体" w:hint="eastAsia"/>
          <w:sz w:val="24"/>
          <w:szCs w:val="24"/>
        </w:rPr>
        <w:t>材质高压泵；美国反渗透膜；电导率仪表；触摸屏，</w:t>
      </w:r>
      <w:r>
        <w:rPr>
          <w:sz w:val="24"/>
          <w:szCs w:val="24"/>
        </w:rPr>
        <w:t>PLC</w:t>
      </w:r>
      <w:r>
        <w:rPr>
          <w:rFonts w:hAnsi="宋体" w:hint="eastAsia"/>
          <w:sz w:val="24"/>
          <w:szCs w:val="24"/>
        </w:rPr>
        <w:t>程序化控制单元，指示设备运行状态及故障，设备全自动运行，故障保护；不锈钢</w:t>
      </w:r>
      <w:r>
        <w:rPr>
          <w:sz w:val="24"/>
          <w:szCs w:val="24"/>
        </w:rPr>
        <w:t>304</w:t>
      </w:r>
      <w:r>
        <w:rPr>
          <w:rFonts w:hAnsi="宋体" w:hint="eastAsia"/>
          <w:sz w:val="24"/>
          <w:szCs w:val="24"/>
        </w:rPr>
        <w:t>机架；</w:t>
      </w:r>
      <w:r>
        <w:rPr>
          <w:sz w:val="24"/>
          <w:szCs w:val="24"/>
        </w:rPr>
        <w:t>500L</w:t>
      </w:r>
      <w:r>
        <w:rPr>
          <w:rFonts w:hAnsi="宋体" w:hint="eastAsia"/>
          <w:sz w:val="24"/>
          <w:szCs w:val="24"/>
        </w:rPr>
        <w:t>纯水箱</w:t>
      </w:r>
      <w:r>
        <w:rPr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个。</w:t>
      </w:r>
    </w:p>
    <w:p w:rsidR="003125BC" w:rsidRDefault="003125BC" w:rsidP="003125BC">
      <w:pPr>
        <w:pStyle w:val="p0"/>
        <w:spacing w:line="360" w:lineRule="auto"/>
        <w:rPr>
          <w:b/>
          <w:bCs/>
          <w:color w:val="000000"/>
          <w:sz w:val="22"/>
          <w:szCs w:val="24"/>
        </w:rPr>
      </w:pPr>
    </w:p>
    <w:p w:rsidR="003125BC" w:rsidRDefault="003125BC" w:rsidP="003125BC">
      <w:pPr>
        <w:pStyle w:val="p0"/>
        <w:spacing w:line="36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pH</w:t>
      </w:r>
      <w:r>
        <w:rPr>
          <w:rFonts w:hint="eastAsia"/>
          <w:b/>
          <w:sz w:val="24"/>
          <w:szCs w:val="24"/>
        </w:rPr>
        <w:t>及电导率调节仪</w:t>
      </w: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套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125BC" w:rsidRDefault="003125BC" w:rsidP="003125BC">
      <w:pPr>
        <w:spacing w:line="360" w:lineRule="auto"/>
        <w:ind w:firstLineChars="200" w:firstLine="482"/>
        <w:rPr>
          <w:bCs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★</w:t>
      </w:r>
      <w:r>
        <w:rPr>
          <w:rFonts w:hAnsi="宋体" w:hint="eastAsia"/>
          <w:sz w:val="24"/>
          <w:szCs w:val="24"/>
        </w:rPr>
        <w:t>每套配置及功能：含</w:t>
      </w:r>
      <w:r>
        <w:rPr>
          <w:sz w:val="24"/>
          <w:szCs w:val="24"/>
        </w:rPr>
        <w:t>pH</w:t>
      </w:r>
      <w:r>
        <w:rPr>
          <w:rFonts w:hAnsi="宋体" w:hint="eastAsia"/>
          <w:sz w:val="24"/>
          <w:szCs w:val="24"/>
        </w:rPr>
        <w:t>仪表（含电极）</w:t>
      </w:r>
      <w:r>
        <w:rPr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套、电导率仪表（含电极）</w:t>
      </w:r>
      <w:r>
        <w:rPr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套、计量泵</w:t>
      </w:r>
      <w:r>
        <w:rPr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台、加药箱</w:t>
      </w:r>
      <w:r>
        <w:rPr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个，不锈钢架</w:t>
      </w:r>
      <w:r>
        <w:rPr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套，</w:t>
      </w:r>
      <w:r>
        <w:rPr>
          <w:rFonts w:hAnsi="宋体"/>
          <w:sz w:val="24"/>
          <w:szCs w:val="24"/>
        </w:rPr>
        <w:t>SP608</w:t>
      </w:r>
      <w:r>
        <w:rPr>
          <w:rFonts w:hAnsi="宋体" w:hint="eastAsia"/>
          <w:sz w:val="24"/>
          <w:szCs w:val="24"/>
        </w:rPr>
        <w:t>水泵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台、</w:t>
      </w:r>
      <w:r>
        <w:rPr>
          <w:rFonts w:hAnsi="宋体"/>
          <w:sz w:val="24"/>
          <w:szCs w:val="24"/>
        </w:rPr>
        <w:t>300L</w:t>
      </w:r>
      <w:r>
        <w:rPr>
          <w:rFonts w:hAnsi="宋体" w:hint="eastAsia"/>
          <w:sz w:val="24"/>
          <w:szCs w:val="24"/>
        </w:rPr>
        <w:t>调节水箱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台。可监测和调节</w:t>
      </w:r>
      <w:r>
        <w:rPr>
          <w:sz w:val="24"/>
          <w:szCs w:val="24"/>
        </w:rPr>
        <w:t>PH</w:t>
      </w:r>
      <w:r>
        <w:rPr>
          <w:rFonts w:hAnsi="宋体" w:hint="eastAsia"/>
          <w:sz w:val="24"/>
          <w:szCs w:val="24"/>
        </w:rPr>
        <w:t>和电导率，</w:t>
      </w:r>
      <w:r>
        <w:rPr>
          <w:sz w:val="24"/>
          <w:szCs w:val="24"/>
        </w:rPr>
        <w:t>pH</w:t>
      </w:r>
      <w:r>
        <w:rPr>
          <w:rFonts w:hAnsi="宋体" w:hint="eastAsia"/>
          <w:sz w:val="24"/>
          <w:szCs w:val="24"/>
        </w:rPr>
        <w:t>调节范围</w:t>
      </w:r>
      <w:r>
        <w:rPr>
          <w:sz w:val="24"/>
          <w:szCs w:val="24"/>
        </w:rPr>
        <w:t>7.2~7.6</w:t>
      </w:r>
      <w:r>
        <w:rPr>
          <w:rFonts w:hAnsi="宋体" w:hint="eastAsia"/>
          <w:sz w:val="24"/>
          <w:szCs w:val="24"/>
        </w:rPr>
        <w:t>，电导率调节范围</w:t>
      </w:r>
      <w:r>
        <w:rPr>
          <w:rFonts w:hAnsi="宋体"/>
          <w:sz w:val="24"/>
          <w:szCs w:val="24"/>
        </w:rPr>
        <w:t>5</w:t>
      </w:r>
      <w:r>
        <w:rPr>
          <w:sz w:val="24"/>
          <w:szCs w:val="24"/>
        </w:rPr>
        <w:t>00~550</w:t>
      </w:r>
      <w:r>
        <w:rPr>
          <w:spacing w:val="8"/>
          <w:sz w:val="24"/>
          <w:szCs w:val="24"/>
        </w:rPr>
        <w:t>μs/cm</w:t>
      </w:r>
      <w:r>
        <w:rPr>
          <w:rFonts w:hAnsi="宋体" w:hint="eastAsia"/>
          <w:spacing w:val="8"/>
          <w:sz w:val="24"/>
          <w:szCs w:val="24"/>
        </w:rPr>
        <w:t>。</w:t>
      </w:r>
      <w:r>
        <w:rPr>
          <w:sz w:val="24"/>
          <w:szCs w:val="24"/>
        </w:rPr>
        <w:t>pH</w:t>
      </w:r>
      <w:r>
        <w:rPr>
          <w:rFonts w:hAnsi="宋体" w:hint="eastAsia"/>
          <w:sz w:val="24"/>
          <w:szCs w:val="24"/>
        </w:rPr>
        <w:t>仪表：</w:t>
      </w:r>
      <w:r>
        <w:rPr>
          <w:sz w:val="24"/>
          <w:szCs w:val="24"/>
        </w:rPr>
        <w:t>pH</w:t>
      </w:r>
      <w:r>
        <w:rPr>
          <w:rFonts w:hAnsi="宋体" w:hint="eastAsia"/>
          <w:sz w:val="24"/>
          <w:szCs w:val="24"/>
        </w:rPr>
        <w:t>范围：</w:t>
      </w:r>
      <w:r>
        <w:rPr>
          <w:sz w:val="24"/>
          <w:szCs w:val="24"/>
        </w:rPr>
        <w:t>0-14.00pH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pH</w:t>
      </w:r>
      <w:r>
        <w:rPr>
          <w:rFonts w:hAnsi="宋体" w:hint="eastAsia"/>
          <w:sz w:val="24"/>
          <w:szCs w:val="24"/>
        </w:rPr>
        <w:t>精度：</w:t>
      </w:r>
      <w:r>
        <w:rPr>
          <w:sz w:val="24"/>
          <w:szCs w:val="24"/>
        </w:rPr>
        <w:t>0.01pH</w:t>
      </w:r>
      <w:r>
        <w:rPr>
          <w:rFonts w:hAnsi="宋体" w:hint="eastAsia"/>
          <w:sz w:val="24"/>
          <w:szCs w:val="24"/>
        </w:rPr>
        <w:t>。</w:t>
      </w:r>
    </w:p>
    <w:p w:rsidR="003125BC" w:rsidRDefault="003125BC" w:rsidP="003125BC">
      <w:pPr>
        <w:pStyle w:val="p0"/>
        <w:spacing w:line="360" w:lineRule="auto"/>
        <w:rPr>
          <w:b/>
          <w:bCs/>
          <w:color w:val="000000"/>
          <w:sz w:val="22"/>
          <w:szCs w:val="24"/>
        </w:rPr>
      </w:pPr>
    </w:p>
    <w:p w:rsidR="003125BC" w:rsidRDefault="003125BC" w:rsidP="003125BC">
      <w:pPr>
        <w:pStyle w:val="p0"/>
        <w:spacing w:line="360" w:lineRule="auto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8</w:t>
      </w:r>
      <w:r>
        <w:rPr>
          <w:rFonts w:hint="eastAsia"/>
          <w:b/>
          <w:color w:val="000000"/>
          <w:sz w:val="24"/>
          <w:szCs w:val="28"/>
        </w:rPr>
        <w:t>、其他辅助设备</w:t>
      </w:r>
      <w:r>
        <w:rPr>
          <w:b/>
          <w:color w:val="000000"/>
          <w:sz w:val="24"/>
          <w:szCs w:val="28"/>
        </w:rPr>
        <w:t>1</w:t>
      </w:r>
      <w:r>
        <w:rPr>
          <w:rFonts w:hint="eastAsia"/>
          <w:b/>
          <w:color w:val="000000"/>
          <w:sz w:val="24"/>
          <w:szCs w:val="28"/>
        </w:rPr>
        <w:t>批</w:t>
      </w:r>
    </w:p>
    <w:p w:rsidR="003125BC" w:rsidRDefault="003125BC" w:rsidP="003125BC">
      <w:pPr>
        <w:pStyle w:val="p0"/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>
        <w:rPr>
          <w:rFonts w:hint="eastAsia"/>
          <w:bCs/>
          <w:color w:val="000000"/>
          <w:sz w:val="24"/>
          <w:szCs w:val="24"/>
        </w:rPr>
        <w:t>）</w:t>
      </w:r>
      <w:r>
        <w:rPr>
          <w:bCs/>
          <w:color w:val="000000"/>
          <w:sz w:val="24"/>
          <w:szCs w:val="24"/>
        </w:rPr>
        <w:t>316L</w:t>
      </w:r>
      <w:r>
        <w:rPr>
          <w:rFonts w:hint="eastAsia"/>
          <w:bCs/>
          <w:color w:val="000000"/>
          <w:sz w:val="24"/>
          <w:szCs w:val="24"/>
        </w:rPr>
        <w:t>不锈钢多层架，</w:t>
      </w:r>
      <w:r>
        <w:rPr>
          <w:bCs/>
          <w:color w:val="000000"/>
          <w:sz w:val="24"/>
          <w:szCs w:val="24"/>
        </w:rPr>
        <w:t>10</w:t>
      </w:r>
      <w:r>
        <w:rPr>
          <w:rFonts w:hint="eastAsia"/>
          <w:bCs/>
          <w:color w:val="000000"/>
          <w:sz w:val="24"/>
          <w:szCs w:val="24"/>
        </w:rPr>
        <w:t>台，尺寸</w:t>
      </w:r>
      <w:r>
        <w:rPr>
          <w:bCs/>
          <w:color w:val="000000"/>
          <w:sz w:val="24"/>
          <w:szCs w:val="24"/>
        </w:rPr>
        <w:t>1100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400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2200mm</w:t>
      </w:r>
      <w:r>
        <w:rPr>
          <w:rFonts w:hint="eastAsia"/>
          <w:bCs/>
          <w:color w:val="000000"/>
          <w:sz w:val="24"/>
          <w:szCs w:val="24"/>
        </w:rPr>
        <w:t>；</w:t>
      </w:r>
    </w:p>
    <w:p w:rsidR="003125BC" w:rsidRDefault="003125BC" w:rsidP="003125BC">
      <w:pPr>
        <w:pStyle w:val="p0"/>
        <w:spacing w:line="360" w:lineRule="auto"/>
        <w:rPr>
          <w:bCs/>
          <w:color w:val="FF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2</w:t>
      </w:r>
      <w:r>
        <w:rPr>
          <w:rFonts w:hint="eastAsia"/>
          <w:bCs/>
          <w:color w:val="000000"/>
          <w:sz w:val="24"/>
          <w:szCs w:val="24"/>
        </w:rPr>
        <w:t>）</w:t>
      </w:r>
      <w:r>
        <w:rPr>
          <w:bCs/>
          <w:color w:val="000000"/>
          <w:sz w:val="24"/>
          <w:szCs w:val="24"/>
        </w:rPr>
        <w:t>316L</w:t>
      </w:r>
      <w:r>
        <w:rPr>
          <w:rFonts w:hint="eastAsia"/>
          <w:bCs/>
          <w:color w:val="000000"/>
          <w:sz w:val="24"/>
          <w:szCs w:val="24"/>
        </w:rPr>
        <w:t>不锈钢多层架，</w:t>
      </w:r>
      <w:r>
        <w:rPr>
          <w:bCs/>
          <w:color w:val="000000"/>
          <w:sz w:val="24"/>
          <w:szCs w:val="24"/>
        </w:rPr>
        <w:t>1</w:t>
      </w:r>
      <w:r>
        <w:rPr>
          <w:rFonts w:hint="eastAsia"/>
          <w:bCs/>
          <w:color w:val="000000"/>
          <w:sz w:val="24"/>
          <w:szCs w:val="24"/>
        </w:rPr>
        <w:t>台，尺寸</w:t>
      </w:r>
      <w:r>
        <w:rPr>
          <w:bCs/>
          <w:color w:val="000000"/>
          <w:sz w:val="24"/>
          <w:szCs w:val="24"/>
        </w:rPr>
        <w:t>750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400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2200mm</w:t>
      </w:r>
      <w:r>
        <w:rPr>
          <w:rFonts w:hint="eastAsia"/>
          <w:bCs/>
          <w:color w:val="000000"/>
          <w:sz w:val="24"/>
          <w:szCs w:val="24"/>
        </w:rPr>
        <w:t>；</w:t>
      </w:r>
    </w:p>
    <w:p w:rsidR="003125BC" w:rsidRDefault="003125BC" w:rsidP="003125BC">
      <w:pPr>
        <w:pStyle w:val="p0"/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>
        <w:rPr>
          <w:rFonts w:hint="eastAsia"/>
          <w:bCs/>
          <w:color w:val="000000"/>
          <w:sz w:val="24"/>
          <w:szCs w:val="24"/>
        </w:rPr>
        <w:t>）</w:t>
      </w:r>
      <w:r>
        <w:rPr>
          <w:bCs/>
          <w:color w:val="000000"/>
          <w:sz w:val="24"/>
          <w:szCs w:val="24"/>
        </w:rPr>
        <w:t>316L</w:t>
      </w:r>
      <w:r>
        <w:rPr>
          <w:rFonts w:hint="eastAsia"/>
          <w:bCs/>
          <w:color w:val="000000"/>
          <w:sz w:val="24"/>
          <w:szCs w:val="24"/>
        </w:rPr>
        <w:t>不锈钢多层架，</w:t>
      </w:r>
      <w:r>
        <w:rPr>
          <w:bCs/>
          <w:color w:val="000000"/>
          <w:sz w:val="24"/>
          <w:szCs w:val="24"/>
        </w:rPr>
        <w:t>2</w:t>
      </w:r>
      <w:r>
        <w:rPr>
          <w:rFonts w:hint="eastAsia"/>
          <w:bCs/>
          <w:color w:val="000000"/>
          <w:sz w:val="24"/>
          <w:szCs w:val="24"/>
        </w:rPr>
        <w:t>台，尺寸</w:t>
      </w:r>
      <w:r>
        <w:rPr>
          <w:bCs/>
          <w:color w:val="000000"/>
          <w:sz w:val="24"/>
          <w:szCs w:val="24"/>
        </w:rPr>
        <w:t>1190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350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2200mm</w:t>
      </w:r>
      <w:r>
        <w:rPr>
          <w:rFonts w:hint="eastAsia"/>
          <w:bCs/>
          <w:color w:val="000000"/>
          <w:sz w:val="24"/>
          <w:szCs w:val="24"/>
        </w:rPr>
        <w:t>；</w:t>
      </w:r>
    </w:p>
    <w:p w:rsidR="003125BC" w:rsidRDefault="003125BC" w:rsidP="003125BC">
      <w:pPr>
        <w:pStyle w:val="p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）不锈钢边台及水槽，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套，尺寸</w:t>
      </w:r>
      <w:r>
        <w:rPr>
          <w:bCs/>
          <w:sz w:val="24"/>
          <w:szCs w:val="24"/>
        </w:rPr>
        <w:t>3600</w:t>
      </w:r>
      <w:r>
        <w:rPr>
          <w:rFonts w:hint="eastAsia"/>
          <w:bCs/>
          <w:sz w:val="24"/>
          <w:szCs w:val="24"/>
        </w:rPr>
        <w:t>×</w:t>
      </w:r>
      <w:r>
        <w:rPr>
          <w:bCs/>
          <w:sz w:val="24"/>
          <w:szCs w:val="24"/>
        </w:rPr>
        <w:t>750</w:t>
      </w:r>
      <w:r>
        <w:rPr>
          <w:rFonts w:hint="eastAsia"/>
          <w:bCs/>
          <w:sz w:val="24"/>
          <w:szCs w:val="24"/>
        </w:rPr>
        <w:t>×</w:t>
      </w:r>
      <w:r>
        <w:rPr>
          <w:bCs/>
          <w:sz w:val="24"/>
          <w:szCs w:val="24"/>
        </w:rPr>
        <w:t>800mm</w:t>
      </w:r>
      <w:r>
        <w:rPr>
          <w:rFonts w:hint="eastAsia"/>
          <w:bCs/>
          <w:sz w:val="24"/>
          <w:szCs w:val="24"/>
        </w:rPr>
        <w:t>，含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个水槽，边台下方设置层板，可放置养殖槽；</w:t>
      </w:r>
    </w:p>
    <w:p w:rsidR="003125BC" w:rsidRDefault="003125BC" w:rsidP="003125BC">
      <w:pPr>
        <w:pStyle w:val="p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）不锈钢钢边台及水槽，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套，尺寸</w:t>
      </w:r>
      <w:r>
        <w:rPr>
          <w:bCs/>
          <w:sz w:val="24"/>
          <w:szCs w:val="24"/>
        </w:rPr>
        <w:t>1700</w:t>
      </w:r>
      <w:r>
        <w:rPr>
          <w:rFonts w:hint="eastAsia"/>
          <w:bCs/>
          <w:sz w:val="24"/>
          <w:szCs w:val="24"/>
        </w:rPr>
        <w:t>×</w:t>
      </w:r>
      <w:r>
        <w:rPr>
          <w:bCs/>
          <w:sz w:val="24"/>
          <w:szCs w:val="24"/>
        </w:rPr>
        <w:t>750</w:t>
      </w:r>
      <w:r>
        <w:rPr>
          <w:rFonts w:hint="eastAsia"/>
          <w:bCs/>
          <w:sz w:val="24"/>
          <w:szCs w:val="24"/>
        </w:rPr>
        <w:t>×</w:t>
      </w:r>
      <w:r>
        <w:rPr>
          <w:bCs/>
          <w:sz w:val="24"/>
          <w:szCs w:val="24"/>
        </w:rPr>
        <w:t>800mm</w:t>
      </w:r>
      <w:r>
        <w:rPr>
          <w:rFonts w:hint="eastAsia"/>
          <w:bCs/>
          <w:sz w:val="24"/>
          <w:szCs w:val="24"/>
        </w:rPr>
        <w:t>，含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个水槽，边台上方设置两层不锈钢层板；</w:t>
      </w:r>
    </w:p>
    <w:p w:rsidR="003125BC" w:rsidRDefault="003125BC" w:rsidP="003125BC">
      <w:pPr>
        <w:pStyle w:val="p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）不锈钢钢边台及水槽，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套，尺寸</w:t>
      </w:r>
      <w:r>
        <w:rPr>
          <w:bCs/>
          <w:sz w:val="24"/>
          <w:szCs w:val="24"/>
        </w:rPr>
        <w:t>1500</w:t>
      </w:r>
      <w:r>
        <w:rPr>
          <w:rFonts w:hint="eastAsia"/>
          <w:bCs/>
          <w:sz w:val="24"/>
          <w:szCs w:val="24"/>
        </w:rPr>
        <w:t>×</w:t>
      </w:r>
      <w:r>
        <w:rPr>
          <w:bCs/>
          <w:sz w:val="24"/>
          <w:szCs w:val="24"/>
        </w:rPr>
        <w:t>750</w:t>
      </w:r>
      <w:r>
        <w:rPr>
          <w:rFonts w:hint="eastAsia"/>
          <w:bCs/>
          <w:sz w:val="24"/>
          <w:szCs w:val="24"/>
        </w:rPr>
        <w:t>×</w:t>
      </w:r>
      <w:r>
        <w:rPr>
          <w:bCs/>
          <w:sz w:val="24"/>
          <w:szCs w:val="24"/>
        </w:rPr>
        <w:t>800mm</w:t>
      </w:r>
      <w:r>
        <w:rPr>
          <w:rFonts w:hint="eastAsia"/>
          <w:bCs/>
          <w:sz w:val="24"/>
          <w:szCs w:val="24"/>
        </w:rPr>
        <w:t>，含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个水槽，边台上方设置两层不锈钢层板；</w:t>
      </w:r>
    </w:p>
    <w:p w:rsidR="003125BC" w:rsidRDefault="003125BC" w:rsidP="003125BC">
      <w:pPr>
        <w:pStyle w:val="p0"/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</w:t>
      </w:r>
      <w:r>
        <w:rPr>
          <w:rFonts w:hint="eastAsia"/>
          <w:bCs/>
          <w:color w:val="000000"/>
          <w:sz w:val="24"/>
          <w:szCs w:val="24"/>
        </w:rPr>
        <w:t>）蓄水箱，</w:t>
      </w:r>
      <w:r>
        <w:rPr>
          <w:bCs/>
          <w:color w:val="000000"/>
          <w:sz w:val="24"/>
          <w:szCs w:val="24"/>
        </w:rPr>
        <w:t>2</w:t>
      </w:r>
      <w:r>
        <w:rPr>
          <w:rFonts w:hint="eastAsia"/>
          <w:bCs/>
          <w:color w:val="000000"/>
          <w:sz w:val="24"/>
          <w:szCs w:val="24"/>
        </w:rPr>
        <w:t>套，蓄水箱尺寸</w:t>
      </w:r>
      <w:r>
        <w:rPr>
          <w:bCs/>
          <w:color w:val="000000"/>
          <w:sz w:val="24"/>
          <w:szCs w:val="24"/>
        </w:rPr>
        <w:t>700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450</w:t>
      </w:r>
      <w:r>
        <w:rPr>
          <w:rFonts w:hint="eastAsia"/>
          <w:bCs/>
          <w:color w:val="000000"/>
          <w:sz w:val="24"/>
          <w:szCs w:val="24"/>
        </w:rPr>
        <w:t>×</w:t>
      </w:r>
      <w:r>
        <w:rPr>
          <w:bCs/>
          <w:color w:val="000000"/>
          <w:sz w:val="24"/>
          <w:szCs w:val="24"/>
        </w:rPr>
        <w:t>1000mm</w:t>
      </w:r>
      <w:r>
        <w:rPr>
          <w:rFonts w:hint="eastAsia"/>
          <w:bCs/>
          <w:color w:val="000000"/>
          <w:sz w:val="24"/>
          <w:szCs w:val="24"/>
        </w:rPr>
        <w:t>，选用抗紫外线的</w:t>
      </w:r>
      <w:r>
        <w:rPr>
          <w:bCs/>
          <w:color w:val="000000"/>
          <w:sz w:val="24"/>
          <w:szCs w:val="24"/>
        </w:rPr>
        <w:t>PP</w:t>
      </w:r>
      <w:r>
        <w:rPr>
          <w:rFonts w:hint="eastAsia"/>
          <w:bCs/>
          <w:color w:val="000000"/>
          <w:sz w:val="24"/>
          <w:szCs w:val="24"/>
        </w:rPr>
        <w:t>板材；蓄水箱带紫外杀菌功能；排水口设置于蓄水箱底部，可排空；蓄水箱底座为</w:t>
      </w:r>
      <w:r>
        <w:rPr>
          <w:bCs/>
          <w:color w:val="000000"/>
          <w:sz w:val="24"/>
          <w:szCs w:val="24"/>
        </w:rPr>
        <w:t>316L</w:t>
      </w:r>
      <w:r>
        <w:rPr>
          <w:rFonts w:hint="eastAsia"/>
          <w:bCs/>
          <w:color w:val="000000"/>
          <w:sz w:val="24"/>
          <w:szCs w:val="24"/>
        </w:rPr>
        <w:t>不锈钢，高度</w:t>
      </w:r>
      <w:r>
        <w:rPr>
          <w:bCs/>
          <w:color w:val="000000"/>
          <w:sz w:val="24"/>
          <w:szCs w:val="24"/>
        </w:rPr>
        <w:t>700mm</w:t>
      </w:r>
      <w:r>
        <w:rPr>
          <w:rFonts w:hint="eastAsia"/>
          <w:bCs/>
          <w:color w:val="000000"/>
          <w:sz w:val="24"/>
          <w:szCs w:val="24"/>
        </w:rPr>
        <w:t>。</w:t>
      </w:r>
    </w:p>
    <w:p w:rsidR="003125BC" w:rsidRDefault="003125BC" w:rsidP="003125BC">
      <w:pPr>
        <w:pStyle w:val="p0"/>
        <w:spacing w:line="360" w:lineRule="auto"/>
        <w:rPr>
          <w:rFonts w:hAnsi="宋体"/>
          <w:color w:val="00B050"/>
          <w:sz w:val="24"/>
          <w:szCs w:val="24"/>
        </w:rPr>
      </w:pPr>
      <w:r>
        <w:rPr>
          <w:bCs/>
          <w:sz w:val="24"/>
          <w:szCs w:val="24"/>
        </w:rPr>
        <w:t>▲8</w:t>
      </w:r>
      <w:r>
        <w:rPr>
          <w:rFonts w:hint="eastAsia"/>
          <w:bCs/>
          <w:sz w:val="24"/>
          <w:szCs w:val="24"/>
        </w:rPr>
        <w:t>）卤虫孵化架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套，架体为</w:t>
      </w:r>
      <w:r>
        <w:rPr>
          <w:bCs/>
          <w:sz w:val="24"/>
          <w:szCs w:val="24"/>
        </w:rPr>
        <w:t>316L</w:t>
      </w:r>
      <w:r>
        <w:rPr>
          <w:rFonts w:hint="eastAsia"/>
          <w:bCs/>
          <w:sz w:val="24"/>
          <w:szCs w:val="24"/>
        </w:rPr>
        <w:t>不锈钢材质；可放置</w:t>
      </w:r>
      <w:r>
        <w:rPr>
          <w:bCs/>
          <w:sz w:val="24"/>
          <w:szCs w:val="24"/>
        </w:rPr>
        <w:t>7-8</w:t>
      </w:r>
      <w:r>
        <w:rPr>
          <w:rFonts w:hint="eastAsia"/>
          <w:bCs/>
          <w:sz w:val="24"/>
          <w:szCs w:val="24"/>
        </w:rPr>
        <w:t>台</w:t>
      </w:r>
      <w:r>
        <w:rPr>
          <w:rFonts w:hint="eastAsia"/>
          <w:bCs/>
          <w:color w:val="000000"/>
          <w:sz w:val="24"/>
          <w:szCs w:val="24"/>
        </w:rPr>
        <w:t>卤虫孵化缸，孵化缸为</w:t>
      </w:r>
      <w:r>
        <w:rPr>
          <w:sz w:val="24"/>
          <w:szCs w:val="24"/>
        </w:rPr>
        <w:t>PC</w:t>
      </w:r>
      <w:r>
        <w:rPr>
          <w:rFonts w:hAnsi="宋体" w:hint="eastAsia"/>
          <w:sz w:val="24"/>
          <w:szCs w:val="24"/>
        </w:rPr>
        <w:t>材质，</w:t>
      </w:r>
      <w:smartTag w:uri="urn:schemas-microsoft-com:office:smarttags" w:element="chmetcnv">
        <w:smartTagPr>
          <w:attr w:name="UnitName" w:val="l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  <w:szCs w:val="24"/>
          </w:rPr>
          <w:t>20L</w:t>
        </w:r>
      </w:smartTag>
      <w:r>
        <w:rPr>
          <w:rFonts w:hAnsi="宋体" w:hint="eastAsia"/>
          <w:sz w:val="24"/>
          <w:szCs w:val="24"/>
        </w:rPr>
        <w:t>，一次成型，圆锥形无死角，缸体带刻度，带盖，有取料口。根据利用卤虫的趋光性，合理、节能地设置灯光</w:t>
      </w:r>
      <w:r>
        <w:rPr>
          <w:rFonts w:hAnsi="宋体" w:hint="eastAsia"/>
          <w:color w:val="FF0000"/>
          <w:sz w:val="24"/>
          <w:szCs w:val="24"/>
        </w:rPr>
        <w:t>（需附设计图说明原理）</w:t>
      </w:r>
      <w:r>
        <w:rPr>
          <w:rFonts w:hAnsi="宋体" w:hint="eastAsia"/>
          <w:sz w:val="24"/>
          <w:szCs w:val="24"/>
        </w:rPr>
        <w:t>，采用防水灯，可冲洗；</w:t>
      </w:r>
      <w:r>
        <w:rPr>
          <w:rFonts w:hAnsi="宋体"/>
          <w:color w:val="00B050"/>
          <w:sz w:val="24"/>
          <w:szCs w:val="24"/>
        </w:rPr>
        <w:t xml:space="preserve"> </w:t>
      </w:r>
    </w:p>
    <w:p w:rsidR="003125BC" w:rsidRDefault="003125BC" w:rsidP="003125BC">
      <w:pPr>
        <w:pStyle w:val="p0"/>
        <w:spacing w:line="360" w:lineRule="auto"/>
        <w:rPr>
          <w:rFonts w:hAnsi="宋体"/>
          <w:color w:val="FF0000"/>
          <w:sz w:val="24"/>
          <w:szCs w:val="24"/>
        </w:rPr>
      </w:pPr>
      <w:r>
        <w:rPr>
          <w:rFonts w:hAnsi="宋体"/>
          <w:sz w:val="24"/>
          <w:szCs w:val="24"/>
        </w:rPr>
        <w:t>9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/>
          <w:sz w:val="24"/>
          <w:szCs w:val="24"/>
        </w:rPr>
        <w:t>5-6L</w:t>
      </w:r>
      <w:r>
        <w:rPr>
          <w:rFonts w:hAnsi="宋体" w:hint="eastAsia"/>
          <w:sz w:val="24"/>
          <w:szCs w:val="24"/>
        </w:rPr>
        <w:t>养殖缸</w:t>
      </w:r>
      <w:r>
        <w:rPr>
          <w:rFonts w:hAnsi="宋体"/>
          <w:sz w:val="24"/>
          <w:szCs w:val="24"/>
        </w:rPr>
        <w:t>200</w:t>
      </w:r>
      <w:r>
        <w:rPr>
          <w:rFonts w:hAnsi="宋体" w:hint="eastAsia"/>
          <w:sz w:val="24"/>
          <w:szCs w:val="24"/>
        </w:rPr>
        <w:t>套。</w:t>
      </w:r>
    </w:p>
    <w:p w:rsidR="003125BC" w:rsidRDefault="003125BC" w:rsidP="003125BC"/>
    <w:p w:rsidR="003125BC" w:rsidRPr="00A214FB" w:rsidRDefault="003125BC" w:rsidP="008A582F">
      <w:pPr>
        <w:jc w:val="center"/>
        <w:rPr>
          <w:rFonts w:ascii="华文中宋" w:eastAsia="华文中宋" w:hAnsi="华文中宋" w:cs="微软雅黑"/>
          <w:color w:val="000000" w:themeColor="text1"/>
          <w:sz w:val="28"/>
          <w:szCs w:val="28"/>
        </w:rPr>
      </w:pPr>
    </w:p>
    <w:sectPr w:rsidR="003125BC" w:rsidRPr="00A214FB" w:rsidSect="0035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165" w:rsidRDefault="00747165" w:rsidP="00DD02AC">
      <w:r>
        <w:separator/>
      </w:r>
    </w:p>
  </w:endnote>
  <w:endnote w:type="continuationSeparator" w:id="0">
    <w:p w:rsidR="00747165" w:rsidRDefault="00747165" w:rsidP="00DD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165" w:rsidRDefault="00747165" w:rsidP="00DD02AC">
      <w:r>
        <w:separator/>
      </w:r>
    </w:p>
  </w:footnote>
  <w:footnote w:type="continuationSeparator" w:id="0">
    <w:p w:rsidR="00747165" w:rsidRDefault="00747165" w:rsidP="00DD0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206E"/>
    <w:multiLevelType w:val="multilevel"/>
    <w:tmpl w:val="1B79206E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▲"/>
      <w:lvlJc w:val="left"/>
      <w:pPr>
        <w:ind w:left="780" w:hanging="360"/>
      </w:pPr>
      <w:rPr>
        <w:rFonts w:ascii="宋体" w:eastAsia="宋体" w:hAnsi="宋体" w:cs="等线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B56CEE"/>
    <w:multiLevelType w:val="hybridMultilevel"/>
    <w:tmpl w:val="9834A6A6"/>
    <w:lvl w:ilvl="0" w:tplc="8C18F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2488E"/>
    <w:multiLevelType w:val="hybridMultilevel"/>
    <w:tmpl w:val="8A462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0F0521"/>
    <w:multiLevelType w:val="singleLevel"/>
    <w:tmpl w:val="620F0521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4D"/>
    <w:rsid w:val="000308BB"/>
    <w:rsid w:val="000C10B7"/>
    <w:rsid w:val="000E44B7"/>
    <w:rsid w:val="00122205"/>
    <w:rsid w:val="00140FE6"/>
    <w:rsid w:val="00145896"/>
    <w:rsid w:val="00172055"/>
    <w:rsid w:val="00174969"/>
    <w:rsid w:val="001A59C0"/>
    <w:rsid w:val="00224B6E"/>
    <w:rsid w:val="00235CC3"/>
    <w:rsid w:val="00254704"/>
    <w:rsid w:val="002666ED"/>
    <w:rsid w:val="002819E0"/>
    <w:rsid w:val="002C79CA"/>
    <w:rsid w:val="002E61C1"/>
    <w:rsid w:val="002F08DE"/>
    <w:rsid w:val="00303F22"/>
    <w:rsid w:val="0030788A"/>
    <w:rsid w:val="003125BC"/>
    <w:rsid w:val="00333476"/>
    <w:rsid w:val="0035411D"/>
    <w:rsid w:val="003734E3"/>
    <w:rsid w:val="00383DB6"/>
    <w:rsid w:val="003A57CA"/>
    <w:rsid w:val="003B01AA"/>
    <w:rsid w:val="003E04B3"/>
    <w:rsid w:val="0040322E"/>
    <w:rsid w:val="00467C98"/>
    <w:rsid w:val="00483114"/>
    <w:rsid w:val="004A6821"/>
    <w:rsid w:val="004D18E2"/>
    <w:rsid w:val="004F5DD8"/>
    <w:rsid w:val="005007BB"/>
    <w:rsid w:val="00527226"/>
    <w:rsid w:val="00577345"/>
    <w:rsid w:val="005A3CAD"/>
    <w:rsid w:val="005A67B2"/>
    <w:rsid w:val="005B6FB5"/>
    <w:rsid w:val="005E63D8"/>
    <w:rsid w:val="005F605F"/>
    <w:rsid w:val="00632084"/>
    <w:rsid w:val="006709F2"/>
    <w:rsid w:val="006A1BA3"/>
    <w:rsid w:val="006B4122"/>
    <w:rsid w:val="007029CD"/>
    <w:rsid w:val="007245C5"/>
    <w:rsid w:val="00747165"/>
    <w:rsid w:val="00755175"/>
    <w:rsid w:val="00781A02"/>
    <w:rsid w:val="007B17AF"/>
    <w:rsid w:val="007B6CB7"/>
    <w:rsid w:val="007D1163"/>
    <w:rsid w:val="0087100D"/>
    <w:rsid w:val="008A582F"/>
    <w:rsid w:val="008C6A19"/>
    <w:rsid w:val="008D2D74"/>
    <w:rsid w:val="008D40E4"/>
    <w:rsid w:val="009116C7"/>
    <w:rsid w:val="00921254"/>
    <w:rsid w:val="0095624D"/>
    <w:rsid w:val="009773C0"/>
    <w:rsid w:val="009B455E"/>
    <w:rsid w:val="009E7E4B"/>
    <w:rsid w:val="00A00CF1"/>
    <w:rsid w:val="00A214FB"/>
    <w:rsid w:val="00A566FD"/>
    <w:rsid w:val="00A67ABB"/>
    <w:rsid w:val="00B26EA4"/>
    <w:rsid w:val="00B71D4C"/>
    <w:rsid w:val="00B73346"/>
    <w:rsid w:val="00BC602A"/>
    <w:rsid w:val="00C15814"/>
    <w:rsid w:val="00C41A4C"/>
    <w:rsid w:val="00CE1A54"/>
    <w:rsid w:val="00CE6CA8"/>
    <w:rsid w:val="00D223DD"/>
    <w:rsid w:val="00D7380F"/>
    <w:rsid w:val="00DA429F"/>
    <w:rsid w:val="00DA6AEF"/>
    <w:rsid w:val="00DD02AC"/>
    <w:rsid w:val="00DD0AC1"/>
    <w:rsid w:val="00DE0129"/>
    <w:rsid w:val="00DE26A2"/>
    <w:rsid w:val="00DF52D8"/>
    <w:rsid w:val="00DF62F0"/>
    <w:rsid w:val="00E27B99"/>
    <w:rsid w:val="00E40A80"/>
    <w:rsid w:val="00E64D6D"/>
    <w:rsid w:val="00E7780D"/>
    <w:rsid w:val="00EA3528"/>
    <w:rsid w:val="00EB793D"/>
    <w:rsid w:val="00F10255"/>
    <w:rsid w:val="00F120F2"/>
    <w:rsid w:val="00F1594D"/>
    <w:rsid w:val="00F2246A"/>
    <w:rsid w:val="00F5488A"/>
    <w:rsid w:val="00F67D85"/>
    <w:rsid w:val="21893172"/>
    <w:rsid w:val="3583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qFormat/>
    <w:rsid w:val="0035411D"/>
    <w:pPr>
      <w:adjustRightInd w:val="0"/>
      <w:spacing w:before="120"/>
      <w:textAlignment w:val="baseline"/>
    </w:pPr>
    <w:rPr>
      <w:rFonts w:eastAsia="微软雅黑" w:cs="Arial"/>
      <w:kern w:val="0"/>
      <w:sz w:val="24"/>
      <w:szCs w:val="20"/>
      <w:lang w:eastAsia="ja-JP"/>
    </w:rPr>
  </w:style>
  <w:style w:type="paragraph" w:styleId="a4">
    <w:name w:val="footer"/>
    <w:basedOn w:val="a"/>
    <w:link w:val="Char"/>
    <w:uiPriority w:val="99"/>
    <w:semiHidden/>
    <w:unhideWhenUsed/>
    <w:rsid w:val="0035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5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5411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35411D"/>
    <w:rPr>
      <w:sz w:val="18"/>
      <w:szCs w:val="18"/>
    </w:rPr>
  </w:style>
  <w:style w:type="character" w:customStyle="1" w:styleId="Char1">
    <w:name w:val="标题 Char"/>
    <w:link w:val="a6"/>
    <w:rsid w:val="00A566FD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Title"/>
    <w:basedOn w:val="a"/>
    <w:next w:val="a"/>
    <w:link w:val="Char1"/>
    <w:qFormat/>
    <w:rsid w:val="00A566FD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0">
    <w:name w:val="标题 Char1"/>
    <w:basedOn w:val="a0"/>
    <w:link w:val="a6"/>
    <w:uiPriority w:val="10"/>
    <w:rsid w:val="00A566FD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7">
    <w:name w:val="Normal (Web)"/>
    <w:basedOn w:val="a"/>
    <w:rsid w:val="00A566F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214FB"/>
    <w:pPr>
      <w:spacing w:line="460" w:lineRule="exact"/>
      <w:ind w:firstLineChars="200" w:firstLine="420"/>
    </w:pPr>
    <w:rPr>
      <w:rFonts w:eastAsia="宋体"/>
    </w:rPr>
  </w:style>
  <w:style w:type="paragraph" w:customStyle="1" w:styleId="p0">
    <w:name w:val="p0"/>
    <w:basedOn w:val="a"/>
    <w:rsid w:val="003125BC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E464A-963F-423C-8A77-A5B6DC59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403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Liangyb</dc:creator>
  <cp:lastModifiedBy>netuser</cp:lastModifiedBy>
  <cp:revision>30</cp:revision>
  <dcterms:created xsi:type="dcterms:W3CDTF">2020-07-20T02:13:00Z</dcterms:created>
  <dcterms:modified xsi:type="dcterms:W3CDTF">2020-08-21T09:40:00Z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